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6"/>
          <w:szCs w:val="24"/>
        </w:rPr>
      </w:pPr>
      <w:r w:rsidRPr="002D3354">
        <w:rPr>
          <w:rFonts w:ascii="Times New Roman" w:hAnsi="Times New Roman"/>
          <w:b/>
          <w:color w:val="000000"/>
          <w:sz w:val="36"/>
          <w:szCs w:val="24"/>
        </w:rPr>
        <w:t>FAMU/FSU College of Engineering</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6"/>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6"/>
          <w:szCs w:val="24"/>
        </w:rPr>
      </w:pPr>
      <w:r w:rsidRPr="002D3354">
        <w:rPr>
          <w:rFonts w:ascii="Times New Roman" w:hAnsi="Times New Roman"/>
          <w:b/>
          <w:color w:val="000000"/>
          <w:sz w:val="36"/>
          <w:szCs w:val="24"/>
        </w:rPr>
        <w:t>Department of Mechanical Engineering</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6"/>
          <w:szCs w:val="24"/>
        </w:rPr>
      </w:pPr>
    </w:p>
    <w:p w:rsidR="00BD7D8A" w:rsidRPr="002D3354" w:rsidRDefault="00837D9D" w:rsidP="00BD7D8A">
      <w:pPr>
        <w:autoSpaceDE w:val="0"/>
        <w:autoSpaceDN w:val="0"/>
        <w:adjustRightInd w:val="0"/>
        <w:spacing w:after="0" w:line="240" w:lineRule="auto"/>
        <w:contextualSpacing/>
        <w:jc w:val="center"/>
        <w:rPr>
          <w:rFonts w:ascii="Times New Roman" w:hAnsi="Times New Roman"/>
          <w:b/>
          <w:color w:val="000000"/>
          <w:sz w:val="36"/>
          <w:szCs w:val="24"/>
          <w:u w:val="single"/>
        </w:rPr>
      </w:pPr>
      <w:r>
        <w:rPr>
          <w:rFonts w:ascii="Times New Roman" w:hAnsi="Times New Roman"/>
          <w:b/>
          <w:color w:val="000000"/>
          <w:sz w:val="36"/>
          <w:szCs w:val="24"/>
          <w:u w:val="single"/>
        </w:rPr>
        <w:t>Midterm 1 Report</w:t>
      </w:r>
    </w:p>
    <w:p w:rsidR="00BD7D8A" w:rsidRPr="002D3354" w:rsidRDefault="00BD7D8A" w:rsidP="00BD7D8A">
      <w:pPr>
        <w:autoSpaceDE w:val="0"/>
        <w:autoSpaceDN w:val="0"/>
        <w:adjustRightInd w:val="0"/>
        <w:spacing w:after="0" w:line="240" w:lineRule="auto"/>
        <w:contextualSpacing/>
        <w:jc w:val="center"/>
        <w:rPr>
          <w:rFonts w:ascii="Times New Roman" w:hAnsi="Times New Roman"/>
          <w:color w:val="000000"/>
          <w:sz w:val="28"/>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color w:val="000000"/>
          <w:sz w:val="28"/>
          <w:szCs w:val="24"/>
        </w:rPr>
      </w:pPr>
    </w:p>
    <w:p w:rsidR="00BD7D8A" w:rsidRPr="002D3354" w:rsidRDefault="00BD7D8A" w:rsidP="00BD7D8A">
      <w:pPr>
        <w:autoSpaceDE w:val="0"/>
        <w:autoSpaceDN w:val="0"/>
        <w:adjustRightInd w:val="0"/>
        <w:spacing w:after="0" w:line="240" w:lineRule="auto"/>
        <w:contextualSpacing/>
        <w:rPr>
          <w:rFonts w:ascii="Times New Roman" w:hAnsi="Times New Roman"/>
          <w:b/>
          <w:color w:val="000000"/>
          <w:sz w:val="32"/>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Team 23/15: Hybrid Thermal/Electrical Energy Storage System for OGZEB</w:t>
      </w:r>
    </w:p>
    <w:p w:rsidR="00BD7D8A" w:rsidRPr="002D3354" w:rsidRDefault="00BD7D8A" w:rsidP="00BD7D8A">
      <w:pPr>
        <w:autoSpaceDE w:val="0"/>
        <w:autoSpaceDN w:val="0"/>
        <w:adjustRightInd w:val="0"/>
        <w:spacing w:after="0" w:line="240" w:lineRule="auto"/>
        <w:contextualSpacing/>
        <w:rPr>
          <w:rFonts w:ascii="Times New Roman" w:hAnsi="Times New Roman"/>
          <w:b/>
          <w:color w:val="000000"/>
          <w:sz w:val="32"/>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Names:</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proofErr w:type="spellStart"/>
      <w:r w:rsidRPr="002D3354">
        <w:rPr>
          <w:rFonts w:ascii="Times New Roman" w:hAnsi="Times New Roman"/>
          <w:b/>
          <w:color w:val="000000"/>
          <w:sz w:val="32"/>
          <w:szCs w:val="24"/>
        </w:rPr>
        <w:t>Trist</w:t>
      </w:r>
      <w:r w:rsidR="00FD1F85">
        <w:rPr>
          <w:rFonts w:ascii="Times New Roman" w:hAnsi="Times New Roman"/>
          <w:b/>
          <w:color w:val="000000"/>
          <w:sz w:val="32"/>
          <w:szCs w:val="24"/>
        </w:rPr>
        <w:t>i</w:t>
      </w:r>
      <w:r w:rsidRPr="002D3354">
        <w:rPr>
          <w:rFonts w:ascii="Times New Roman" w:hAnsi="Times New Roman"/>
          <w:b/>
          <w:color w:val="000000"/>
          <w:sz w:val="32"/>
          <w:szCs w:val="24"/>
        </w:rPr>
        <w:t>an</w:t>
      </w:r>
      <w:proofErr w:type="spellEnd"/>
      <w:r w:rsidRPr="002D3354">
        <w:rPr>
          <w:rFonts w:ascii="Times New Roman" w:hAnsi="Times New Roman"/>
          <w:b/>
          <w:color w:val="000000"/>
          <w:sz w:val="32"/>
          <w:szCs w:val="24"/>
        </w:rPr>
        <w:t xml:space="preserve"> Jones- ME </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Nicholas Kraft- ME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proofErr w:type="spellStart"/>
      <w:r w:rsidRPr="002D3354">
        <w:rPr>
          <w:rFonts w:ascii="Times New Roman" w:hAnsi="Times New Roman"/>
          <w:b/>
          <w:color w:val="000000"/>
          <w:sz w:val="32"/>
          <w:szCs w:val="24"/>
        </w:rPr>
        <w:t>Artur</w:t>
      </w:r>
      <w:proofErr w:type="spellEnd"/>
      <w:r w:rsidRPr="002D3354">
        <w:rPr>
          <w:rFonts w:ascii="Times New Roman" w:hAnsi="Times New Roman"/>
          <w:b/>
          <w:color w:val="000000"/>
          <w:sz w:val="32"/>
          <w:szCs w:val="24"/>
        </w:rPr>
        <w:t xml:space="preserve"> Souza- ME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Lucas Santos- ME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Corey Allen- EE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r w:rsidRPr="002D3354">
        <w:rPr>
          <w:rFonts w:ascii="Times New Roman" w:hAnsi="Times New Roman"/>
          <w:b/>
          <w:color w:val="000000"/>
          <w:sz w:val="32"/>
          <w:szCs w:val="24"/>
        </w:rPr>
        <w:t xml:space="preserve">Anthony </w:t>
      </w:r>
      <w:proofErr w:type="spellStart"/>
      <w:r w:rsidRPr="002D3354">
        <w:rPr>
          <w:rFonts w:ascii="Times New Roman" w:hAnsi="Times New Roman"/>
          <w:b/>
          <w:color w:val="000000"/>
          <w:sz w:val="32"/>
          <w:szCs w:val="24"/>
        </w:rPr>
        <w:t>Cappetto</w:t>
      </w:r>
      <w:proofErr w:type="spellEnd"/>
      <w:r w:rsidRPr="002D3354">
        <w:rPr>
          <w:rFonts w:ascii="Times New Roman" w:hAnsi="Times New Roman"/>
          <w:b/>
          <w:color w:val="000000"/>
          <w:sz w:val="32"/>
          <w:szCs w:val="24"/>
        </w:rPr>
        <w:t>- EE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proofErr w:type="spellStart"/>
      <w:r w:rsidRPr="002D3354">
        <w:rPr>
          <w:rFonts w:ascii="Times New Roman" w:hAnsi="Times New Roman"/>
          <w:b/>
          <w:color w:val="000000"/>
          <w:sz w:val="32"/>
          <w:szCs w:val="24"/>
        </w:rPr>
        <w:t>Kristian</w:t>
      </w:r>
      <w:proofErr w:type="spellEnd"/>
      <w:r w:rsidRPr="002D3354">
        <w:rPr>
          <w:rFonts w:ascii="Times New Roman" w:hAnsi="Times New Roman"/>
          <w:b/>
          <w:color w:val="000000"/>
          <w:sz w:val="32"/>
          <w:szCs w:val="24"/>
        </w:rPr>
        <w:t xml:space="preserve"> Hogue- EE</w:t>
      </w: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p>
    <w:p w:rsidR="00BD7D8A" w:rsidRPr="002D3354" w:rsidRDefault="00BD7D8A" w:rsidP="00BD7D8A">
      <w:pPr>
        <w:autoSpaceDE w:val="0"/>
        <w:autoSpaceDN w:val="0"/>
        <w:adjustRightInd w:val="0"/>
        <w:spacing w:after="0" w:line="240" w:lineRule="auto"/>
        <w:contextualSpacing/>
        <w:jc w:val="center"/>
        <w:rPr>
          <w:rFonts w:ascii="Times New Roman" w:hAnsi="Times New Roman"/>
          <w:b/>
          <w:color w:val="000000"/>
          <w:sz w:val="32"/>
          <w:szCs w:val="24"/>
        </w:rPr>
      </w:pPr>
    </w:p>
    <w:p w:rsidR="00BD7D8A" w:rsidRPr="002D3354" w:rsidRDefault="00BD7D8A" w:rsidP="00BD7D8A">
      <w:pPr>
        <w:jc w:val="center"/>
        <w:rPr>
          <w:rFonts w:ascii="Times New Roman" w:hAnsi="Times New Roman"/>
          <w:b/>
          <w:color w:val="000000"/>
          <w:sz w:val="32"/>
          <w:szCs w:val="24"/>
        </w:rPr>
      </w:pPr>
      <w:r w:rsidRPr="002D3354">
        <w:rPr>
          <w:rFonts w:ascii="Times New Roman" w:hAnsi="Times New Roman"/>
          <w:b/>
          <w:color w:val="000000"/>
          <w:sz w:val="32"/>
          <w:szCs w:val="24"/>
        </w:rPr>
        <w:t xml:space="preserve">Date: October </w:t>
      </w:r>
      <w:r w:rsidR="00837D9D">
        <w:rPr>
          <w:rFonts w:ascii="Times New Roman" w:hAnsi="Times New Roman"/>
          <w:b/>
          <w:color w:val="000000"/>
          <w:sz w:val="32"/>
          <w:szCs w:val="24"/>
        </w:rPr>
        <w:t>25</w:t>
      </w:r>
      <w:r w:rsidRPr="002D3354">
        <w:rPr>
          <w:rFonts w:ascii="Times New Roman" w:hAnsi="Times New Roman"/>
          <w:b/>
          <w:color w:val="000000"/>
          <w:sz w:val="32"/>
          <w:szCs w:val="24"/>
          <w:vertAlign w:val="superscript"/>
        </w:rPr>
        <w:t>th</w:t>
      </w:r>
      <w:r w:rsidRPr="002D3354">
        <w:rPr>
          <w:rFonts w:ascii="Times New Roman" w:hAnsi="Times New Roman"/>
          <w:b/>
          <w:color w:val="000000"/>
          <w:sz w:val="32"/>
          <w:szCs w:val="24"/>
        </w:rPr>
        <w:t>, 2013</w:t>
      </w:r>
    </w:p>
    <w:p w:rsidR="003064E4" w:rsidRDefault="00FC748F" w:rsidP="00BD7D8A">
      <w:pPr>
        <w:jc w:val="center"/>
      </w:pPr>
      <w:r w:rsidRPr="00FC748F">
        <w:rPr>
          <w:noProof/>
        </w:rPr>
        <w:drawing>
          <wp:inline distT="0" distB="0" distL="0" distR="0">
            <wp:extent cx="1990725" cy="1990725"/>
            <wp:effectExtent l="0" t="0" r="9525" b="9525"/>
            <wp:docPr id="2" name="Picture 2" descr="https://si0.twimg.com/profile_images/1449204998/COE_color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i0.twimg.com/profile_images/1449204998/COE_color_seal.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rsidR="00E92975" w:rsidRDefault="00E92975">
      <w:pPr>
        <w:spacing w:after="160" w:line="259" w:lineRule="auto"/>
        <w:rPr>
          <w:rFonts w:ascii="Times New Roman" w:hAnsi="Times New Roman"/>
        </w:rPr>
      </w:pPr>
    </w:p>
    <w:sdt>
      <w:sdtPr>
        <w:rPr>
          <w:rFonts w:ascii="Calibri" w:eastAsia="Calibri" w:hAnsi="Calibri" w:cs="Times New Roman"/>
          <w:color w:val="auto"/>
          <w:sz w:val="22"/>
          <w:szCs w:val="22"/>
        </w:rPr>
        <w:id w:val="10708425"/>
        <w:docPartObj>
          <w:docPartGallery w:val="Table of Contents"/>
          <w:docPartUnique/>
        </w:docPartObj>
      </w:sdtPr>
      <w:sdtContent>
        <w:p w:rsidR="00BE5792" w:rsidRDefault="00BE5792" w:rsidP="0053550C">
          <w:pPr>
            <w:pStyle w:val="TOCHeading"/>
            <w:jc w:val="center"/>
            <w:rPr>
              <w:rFonts w:ascii="Times New Roman" w:hAnsi="Times New Roman" w:cs="Times New Roman"/>
            </w:rPr>
          </w:pPr>
          <w:r w:rsidRPr="0053550C">
            <w:rPr>
              <w:rFonts w:ascii="Times New Roman" w:hAnsi="Times New Roman" w:cs="Times New Roman"/>
              <w:b/>
              <w:color w:val="auto"/>
            </w:rPr>
            <w:t>Table of Contents</w:t>
          </w:r>
        </w:p>
        <w:p w:rsidR="0053550C" w:rsidRPr="0053550C" w:rsidRDefault="0053550C" w:rsidP="0053550C"/>
        <w:p w:rsidR="00BE5792" w:rsidRPr="006A25C8" w:rsidRDefault="00BE5792" w:rsidP="00EE794C">
          <w:pPr>
            <w:pStyle w:val="TOC1"/>
            <w:rPr>
              <w:rFonts w:ascii="Times New Roman" w:hAnsi="Times New Roman" w:cs="Times New Roman"/>
            </w:rPr>
          </w:pPr>
          <w:r w:rsidRPr="006A25C8">
            <w:rPr>
              <w:rFonts w:ascii="Times New Roman" w:hAnsi="Times New Roman" w:cs="Times New Roman"/>
            </w:rPr>
            <w:t>Abstract/ Executive Summary</w:t>
          </w:r>
          <w:r w:rsidRPr="006A25C8">
            <w:rPr>
              <w:rFonts w:ascii="Times New Roman" w:hAnsi="Times New Roman" w:cs="Times New Roman"/>
            </w:rPr>
            <w:ptab w:relativeTo="margin" w:alignment="right" w:leader="dot"/>
          </w:r>
          <w:r w:rsidRPr="006A25C8">
            <w:rPr>
              <w:rFonts w:ascii="Times New Roman" w:hAnsi="Times New Roman" w:cs="Times New Roman"/>
            </w:rPr>
            <w:t>1</w:t>
          </w:r>
        </w:p>
        <w:p w:rsidR="00BE5792" w:rsidRPr="006A25C8" w:rsidRDefault="00BE5792" w:rsidP="00EE794C">
          <w:pPr>
            <w:pStyle w:val="TOC1"/>
            <w:rPr>
              <w:rFonts w:ascii="Times New Roman" w:hAnsi="Times New Roman" w:cs="Times New Roman"/>
            </w:rPr>
          </w:pPr>
          <w:r w:rsidRPr="006A25C8">
            <w:rPr>
              <w:rFonts w:ascii="Times New Roman" w:hAnsi="Times New Roman" w:cs="Times New Roman"/>
            </w:rPr>
            <w:t>Project Overview</w:t>
          </w:r>
          <w:r w:rsidRPr="006A25C8">
            <w:rPr>
              <w:rFonts w:ascii="Times New Roman" w:hAnsi="Times New Roman" w:cs="Times New Roman"/>
            </w:rPr>
            <w:ptab w:relativeTo="margin" w:alignment="right" w:leader="dot"/>
          </w:r>
          <w:r w:rsidR="001B1B48">
            <w:rPr>
              <w:rFonts w:ascii="Times New Roman" w:hAnsi="Times New Roman" w:cs="Times New Roman"/>
            </w:rPr>
            <w:t>1</w:t>
          </w:r>
        </w:p>
        <w:p w:rsidR="00BE5792" w:rsidRPr="006A25C8" w:rsidRDefault="00BE5792" w:rsidP="00BE5792">
          <w:pPr>
            <w:pStyle w:val="TOC2"/>
            <w:numPr>
              <w:ilvl w:val="0"/>
              <w:numId w:val="28"/>
            </w:numPr>
            <w:rPr>
              <w:rFonts w:ascii="Times New Roman" w:hAnsi="Times New Roman" w:cs="Times New Roman"/>
            </w:rPr>
          </w:pPr>
          <w:r w:rsidRPr="006A25C8">
            <w:rPr>
              <w:rFonts w:ascii="Times New Roman" w:hAnsi="Times New Roman" w:cs="Times New Roman"/>
            </w:rPr>
            <w:t>Sponsor Requirement</w:t>
          </w:r>
          <w:r w:rsidRPr="006A25C8">
            <w:rPr>
              <w:rFonts w:ascii="Times New Roman" w:hAnsi="Times New Roman" w:cs="Times New Roman"/>
            </w:rPr>
            <w:ptab w:relativeTo="margin" w:alignment="right" w:leader="dot"/>
          </w:r>
          <w:r w:rsidR="001B1B48">
            <w:rPr>
              <w:rFonts w:ascii="Times New Roman" w:hAnsi="Times New Roman" w:cs="Times New Roman"/>
            </w:rPr>
            <w:t>1</w:t>
          </w:r>
        </w:p>
        <w:p w:rsidR="00BE5792" w:rsidRPr="006A25C8" w:rsidRDefault="00BE5792" w:rsidP="00BE5792">
          <w:pPr>
            <w:pStyle w:val="TOC2"/>
            <w:numPr>
              <w:ilvl w:val="0"/>
              <w:numId w:val="28"/>
            </w:numPr>
            <w:rPr>
              <w:rFonts w:ascii="Times New Roman" w:hAnsi="Times New Roman" w:cs="Times New Roman"/>
            </w:rPr>
          </w:pPr>
          <w:r w:rsidRPr="006A25C8">
            <w:rPr>
              <w:rFonts w:ascii="Times New Roman" w:hAnsi="Times New Roman" w:cs="Times New Roman"/>
            </w:rPr>
            <w:t>Scope</w:t>
          </w:r>
          <w:r w:rsidRPr="006A25C8">
            <w:rPr>
              <w:rFonts w:ascii="Times New Roman" w:hAnsi="Times New Roman" w:cs="Times New Roman"/>
            </w:rPr>
            <w:ptab w:relativeTo="margin" w:alignment="right" w:leader="dot"/>
          </w:r>
          <w:r w:rsidR="001B1B48">
            <w:rPr>
              <w:rFonts w:ascii="Times New Roman" w:hAnsi="Times New Roman" w:cs="Times New Roman"/>
            </w:rPr>
            <w:t>2</w:t>
          </w:r>
        </w:p>
        <w:p w:rsidR="00BE5792" w:rsidRPr="006A25C8" w:rsidRDefault="00BE5792" w:rsidP="00BE5792">
          <w:pPr>
            <w:pStyle w:val="TOC2"/>
            <w:numPr>
              <w:ilvl w:val="0"/>
              <w:numId w:val="28"/>
            </w:numPr>
            <w:rPr>
              <w:rFonts w:ascii="Times New Roman" w:hAnsi="Times New Roman" w:cs="Times New Roman"/>
            </w:rPr>
          </w:pPr>
          <w:r w:rsidRPr="006A25C8">
            <w:rPr>
              <w:rFonts w:ascii="Times New Roman" w:hAnsi="Times New Roman" w:cs="Times New Roman"/>
            </w:rPr>
            <w:t>Goal</w:t>
          </w:r>
          <w:r w:rsidRPr="006A25C8">
            <w:rPr>
              <w:rFonts w:ascii="Times New Roman" w:hAnsi="Times New Roman" w:cs="Times New Roman"/>
            </w:rPr>
            <w:ptab w:relativeTo="margin" w:alignment="right" w:leader="dot"/>
          </w:r>
          <w:r w:rsidR="001B1B48">
            <w:rPr>
              <w:rFonts w:ascii="Times New Roman" w:hAnsi="Times New Roman" w:cs="Times New Roman"/>
            </w:rPr>
            <w:t>2</w:t>
          </w:r>
        </w:p>
        <w:p w:rsidR="00BE5792" w:rsidRPr="006A25C8" w:rsidRDefault="00BE5792" w:rsidP="00BE5792">
          <w:pPr>
            <w:pStyle w:val="TOC2"/>
            <w:numPr>
              <w:ilvl w:val="0"/>
              <w:numId w:val="28"/>
            </w:numPr>
            <w:rPr>
              <w:rFonts w:ascii="Times New Roman" w:hAnsi="Times New Roman" w:cs="Times New Roman"/>
            </w:rPr>
          </w:pPr>
          <w:r w:rsidRPr="006A25C8">
            <w:rPr>
              <w:rFonts w:ascii="Times New Roman" w:hAnsi="Times New Roman" w:cs="Times New Roman"/>
            </w:rPr>
            <w:t>Objectives</w:t>
          </w:r>
          <w:r w:rsidRPr="006A25C8">
            <w:rPr>
              <w:rFonts w:ascii="Times New Roman" w:hAnsi="Times New Roman" w:cs="Times New Roman"/>
            </w:rPr>
            <w:ptab w:relativeTo="margin" w:alignment="right" w:leader="dot"/>
          </w:r>
          <w:r w:rsidR="001B1B48">
            <w:rPr>
              <w:rFonts w:ascii="Times New Roman" w:hAnsi="Times New Roman" w:cs="Times New Roman"/>
            </w:rPr>
            <w:t>2</w:t>
          </w:r>
        </w:p>
        <w:p w:rsidR="00BE5792" w:rsidRPr="006A25C8" w:rsidRDefault="007E6E9A" w:rsidP="00EE794C">
          <w:pPr>
            <w:pStyle w:val="TOC1"/>
            <w:rPr>
              <w:rFonts w:ascii="Times New Roman" w:hAnsi="Times New Roman" w:cs="Times New Roman"/>
            </w:rPr>
          </w:pPr>
          <w:r w:rsidRPr="006A25C8">
            <w:rPr>
              <w:rFonts w:ascii="Times New Roman" w:hAnsi="Times New Roman" w:cs="Times New Roman"/>
            </w:rPr>
            <w:t>Design &amp; Analysis</w:t>
          </w:r>
          <w:r w:rsidR="00F22987" w:rsidRPr="006A25C8">
            <w:rPr>
              <w:rFonts w:ascii="Times New Roman" w:hAnsi="Times New Roman" w:cs="Times New Roman"/>
            </w:rPr>
            <w:ptab w:relativeTo="margin" w:alignment="right" w:leader="dot"/>
          </w:r>
          <w:r w:rsidR="006A25C8">
            <w:rPr>
              <w:rFonts w:ascii="Times New Roman" w:hAnsi="Times New Roman" w:cs="Times New Roman"/>
            </w:rPr>
            <w:t>3</w:t>
          </w:r>
        </w:p>
        <w:p w:rsidR="00072910" w:rsidRPr="006A25C8" w:rsidRDefault="007E6E9A" w:rsidP="007E6E9A">
          <w:pPr>
            <w:pStyle w:val="TOC3"/>
            <w:numPr>
              <w:ilvl w:val="0"/>
              <w:numId w:val="30"/>
            </w:numPr>
            <w:rPr>
              <w:rFonts w:ascii="Times New Roman" w:hAnsi="Times New Roman" w:cs="Times New Roman"/>
            </w:rPr>
          </w:pPr>
          <w:r w:rsidRPr="006A25C8">
            <w:rPr>
              <w:rFonts w:ascii="Times New Roman" w:hAnsi="Times New Roman" w:cs="Times New Roman"/>
            </w:rPr>
            <w:t>Proposed Energy Flow Functional Analysis</w:t>
          </w:r>
          <w:r w:rsidR="00BE5792" w:rsidRPr="006A25C8">
            <w:rPr>
              <w:rFonts w:ascii="Times New Roman" w:hAnsi="Times New Roman" w:cs="Times New Roman"/>
            </w:rPr>
            <w:ptab w:relativeTo="margin" w:alignment="right" w:leader="dot"/>
          </w:r>
          <w:r w:rsidR="006A25C8">
            <w:rPr>
              <w:rFonts w:ascii="Times New Roman" w:hAnsi="Times New Roman" w:cs="Times New Roman"/>
            </w:rPr>
            <w:t>3</w:t>
          </w:r>
        </w:p>
        <w:p w:rsidR="00A11672" w:rsidRPr="006A25C8" w:rsidRDefault="00A11672" w:rsidP="00A11672">
          <w:pPr>
            <w:pStyle w:val="TOC3"/>
            <w:numPr>
              <w:ilvl w:val="0"/>
              <w:numId w:val="30"/>
            </w:numPr>
            <w:rPr>
              <w:rFonts w:ascii="Times New Roman" w:hAnsi="Times New Roman" w:cs="Times New Roman"/>
            </w:rPr>
          </w:pPr>
          <w:r w:rsidRPr="006A25C8">
            <w:rPr>
              <w:rFonts w:ascii="Times New Roman" w:hAnsi="Times New Roman" w:cs="Times New Roman"/>
            </w:rPr>
            <w:t>Thermal System Design Concepts &amp; Evaluation</w:t>
          </w:r>
          <w:r w:rsidRPr="006A25C8">
            <w:rPr>
              <w:rFonts w:ascii="Times New Roman" w:hAnsi="Times New Roman" w:cs="Times New Roman"/>
            </w:rPr>
            <w:ptab w:relativeTo="margin" w:alignment="right" w:leader="dot"/>
          </w:r>
          <w:r w:rsidR="006A25C8">
            <w:rPr>
              <w:rFonts w:ascii="Times New Roman" w:hAnsi="Times New Roman" w:cs="Times New Roman"/>
            </w:rPr>
            <w:t>5</w:t>
          </w:r>
        </w:p>
        <w:p w:rsidR="00A11672" w:rsidRPr="006A25C8" w:rsidRDefault="00CC20ED" w:rsidP="00A11672">
          <w:pPr>
            <w:pStyle w:val="TOC3"/>
            <w:numPr>
              <w:ilvl w:val="0"/>
              <w:numId w:val="30"/>
            </w:numPr>
            <w:rPr>
              <w:rFonts w:ascii="Times New Roman" w:hAnsi="Times New Roman" w:cs="Times New Roman"/>
            </w:rPr>
          </w:pPr>
          <w:r w:rsidRPr="006A25C8">
            <w:rPr>
              <w:rFonts w:ascii="Times New Roman" w:hAnsi="Times New Roman" w:cs="Times New Roman"/>
            </w:rPr>
            <w:t>Electrical Design Concepts &amp; Evaluation</w:t>
          </w:r>
          <w:r w:rsidR="00A11672" w:rsidRPr="006A25C8">
            <w:rPr>
              <w:rFonts w:ascii="Times New Roman" w:hAnsi="Times New Roman" w:cs="Times New Roman"/>
            </w:rPr>
            <w:ptab w:relativeTo="margin" w:alignment="right" w:leader="dot"/>
          </w:r>
          <w:r w:rsidR="006A25C8">
            <w:rPr>
              <w:rFonts w:ascii="Times New Roman" w:hAnsi="Times New Roman" w:cs="Times New Roman"/>
            </w:rPr>
            <w:t>9</w:t>
          </w:r>
        </w:p>
        <w:p w:rsidR="00EE794C" w:rsidRPr="006A25C8" w:rsidRDefault="00EE794C" w:rsidP="00EE794C">
          <w:pPr>
            <w:pStyle w:val="TOC1"/>
            <w:rPr>
              <w:rFonts w:ascii="Times New Roman" w:hAnsi="Times New Roman" w:cs="Times New Roman"/>
            </w:rPr>
          </w:pPr>
          <w:r w:rsidRPr="006A25C8">
            <w:rPr>
              <w:rFonts w:ascii="Times New Roman" w:hAnsi="Times New Roman" w:cs="Times New Roman"/>
            </w:rPr>
            <w:t>Programming Needs &amp; Control</w:t>
          </w:r>
          <w:r w:rsidRPr="006A25C8">
            <w:rPr>
              <w:rFonts w:ascii="Times New Roman" w:hAnsi="Times New Roman" w:cs="Times New Roman"/>
            </w:rPr>
            <w:ptab w:relativeTo="margin" w:alignment="right" w:leader="dot"/>
          </w:r>
          <w:r w:rsidR="006A25C8">
            <w:rPr>
              <w:rFonts w:ascii="Times New Roman" w:hAnsi="Times New Roman" w:cs="Times New Roman"/>
            </w:rPr>
            <w:t>11</w:t>
          </w:r>
        </w:p>
        <w:p w:rsidR="00EE794C" w:rsidRPr="006A25C8" w:rsidRDefault="00EE794C" w:rsidP="00EE794C">
          <w:pPr>
            <w:pStyle w:val="TOC1"/>
            <w:rPr>
              <w:rFonts w:ascii="Times New Roman" w:hAnsi="Times New Roman" w:cs="Times New Roman"/>
            </w:rPr>
          </w:pPr>
          <w:r w:rsidRPr="006A25C8">
            <w:rPr>
              <w:rFonts w:ascii="Times New Roman" w:hAnsi="Times New Roman" w:cs="Times New Roman"/>
            </w:rPr>
            <w:t>Procurement</w:t>
          </w:r>
          <w:r w:rsidRPr="006A25C8">
            <w:rPr>
              <w:rFonts w:ascii="Times New Roman" w:hAnsi="Times New Roman" w:cs="Times New Roman"/>
            </w:rPr>
            <w:ptab w:relativeTo="margin" w:alignment="right" w:leader="dot"/>
          </w:r>
          <w:r w:rsidR="006A25C8">
            <w:rPr>
              <w:rFonts w:ascii="Times New Roman" w:hAnsi="Times New Roman" w:cs="Times New Roman"/>
            </w:rPr>
            <w:t>11</w:t>
          </w:r>
        </w:p>
        <w:p w:rsidR="00EE794C" w:rsidRPr="006A25C8" w:rsidRDefault="00EE794C" w:rsidP="00EE794C">
          <w:pPr>
            <w:pStyle w:val="TOC1"/>
            <w:rPr>
              <w:rFonts w:ascii="Times New Roman" w:hAnsi="Times New Roman" w:cs="Times New Roman"/>
            </w:rPr>
          </w:pPr>
          <w:r w:rsidRPr="006A25C8">
            <w:rPr>
              <w:rFonts w:ascii="Times New Roman" w:hAnsi="Times New Roman" w:cs="Times New Roman"/>
            </w:rPr>
            <w:t>Conclusions</w:t>
          </w:r>
          <w:r w:rsidRPr="006A25C8">
            <w:rPr>
              <w:rFonts w:ascii="Times New Roman" w:hAnsi="Times New Roman" w:cs="Times New Roman"/>
            </w:rPr>
            <w:ptab w:relativeTo="margin" w:alignment="right" w:leader="dot"/>
          </w:r>
          <w:r w:rsidR="006A25C8">
            <w:rPr>
              <w:rFonts w:ascii="Times New Roman" w:hAnsi="Times New Roman" w:cs="Times New Roman"/>
            </w:rPr>
            <w:t>12</w:t>
          </w:r>
        </w:p>
        <w:p w:rsidR="00EE794C" w:rsidRPr="006A25C8" w:rsidRDefault="00EE794C" w:rsidP="00EE794C">
          <w:pPr>
            <w:pStyle w:val="TOC1"/>
            <w:rPr>
              <w:rFonts w:ascii="Times New Roman" w:hAnsi="Times New Roman" w:cs="Times New Roman"/>
            </w:rPr>
          </w:pPr>
          <w:r w:rsidRPr="006A25C8">
            <w:rPr>
              <w:rFonts w:ascii="Times New Roman" w:hAnsi="Times New Roman" w:cs="Times New Roman"/>
            </w:rPr>
            <w:t>Future Work</w:t>
          </w:r>
          <w:r w:rsidRPr="006A25C8">
            <w:rPr>
              <w:rFonts w:ascii="Times New Roman" w:hAnsi="Times New Roman" w:cs="Times New Roman"/>
            </w:rPr>
            <w:ptab w:relativeTo="margin" w:alignment="right" w:leader="dot"/>
          </w:r>
          <w:r w:rsidR="006A25C8">
            <w:rPr>
              <w:rFonts w:ascii="Times New Roman" w:hAnsi="Times New Roman" w:cs="Times New Roman"/>
            </w:rPr>
            <w:t>13</w:t>
          </w:r>
        </w:p>
        <w:p w:rsidR="001003B0" w:rsidRPr="006A25C8" w:rsidRDefault="001003B0" w:rsidP="001003B0">
          <w:pPr>
            <w:pStyle w:val="TOC1"/>
            <w:rPr>
              <w:rFonts w:ascii="Times New Roman" w:hAnsi="Times New Roman" w:cs="Times New Roman"/>
            </w:rPr>
          </w:pPr>
          <w:r w:rsidRPr="006A25C8">
            <w:rPr>
              <w:rFonts w:ascii="Times New Roman" w:hAnsi="Times New Roman" w:cs="Times New Roman"/>
            </w:rPr>
            <w:t>Gantt Chart &amp; Scheduling</w:t>
          </w:r>
          <w:r w:rsidRPr="006A25C8">
            <w:rPr>
              <w:rFonts w:ascii="Times New Roman" w:hAnsi="Times New Roman" w:cs="Times New Roman"/>
            </w:rPr>
            <w:ptab w:relativeTo="margin" w:alignment="right" w:leader="dot"/>
          </w:r>
          <w:r w:rsidR="006A25C8">
            <w:rPr>
              <w:rFonts w:ascii="Times New Roman" w:hAnsi="Times New Roman" w:cs="Times New Roman"/>
            </w:rPr>
            <w:t>13</w:t>
          </w:r>
        </w:p>
        <w:p w:rsidR="001003B0" w:rsidRPr="006A25C8" w:rsidRDefault="001003B0" w:rsidP="001003B0">
          <w:pPr>
            <w:pStyle w:val="TOC1"/>
            <w:rPr>
              <w:rFonts w:ascii="Times New Roman" w:hAnsi="Times New Roman" w:cs="Times New Roman"/>
            </w:rPr>
          </w:pPr>
          <w:r w:rsidRPr="006A25C8">
            <w:rPr>
              <w:rFonts w:ascii="Times New Roman" w:hAnsi="Times New Roman" w:cs="Times New Roman"/>
            </w:rPr>
            <w:t>References</w:t>
          </w:r>
          <w:r w:rsidRPr="006A25C8">
            <w:rPr>
              <w:rFonts w:ascii="Times New Roman" w:hAnsi="Times New Roman" w:cs="Times New Roman"/>
            </w:rPr>
            <w:ptab w:relativeTo="margin" w:alignment="right" w:leader="dot"/>
          </w:r>
          <w:r w:rsidR="006A25C8">
            <w:rPr>
              <w:rFonts w:ascii="Times New Roman" w:hAnsi="Times New Roman" w:cs="Times New Roman"/>
            </w:rPr>
            <w:t>16</w:t>
          </w:r>
        </w:p>
        <w:p w:rsidR="00BE5792" w:rsidRPr="00072910" w:rsidRDefault="000C2348" w:rsidP="00A11672"/>
      </w:sdtContent>
    </w:sdt>
    <w:p w:rsidR="00FC748F" w:rsidRDefault="00E92975" w:rsidP="00E92975">
      <w:pPr>
        <w:spacing w:after="160" w:line="259" w:lineRule="auto"/>
        <w:rPr>
          <w:rFonts w:ascii="Times New Roman" w:hAnsi="Times New Roman"/>
        </w:rPr>
      </w:pPr>
      <w:r>
        <w:rPr>
          <w:rFonts w:ascii="Times New Roman" w:hAnsi="Times New Roman"/>
        </w:rPr>
        <w:br w:type="page"/>
      </w:r>
    </w:p>
    <w:p w:rsidR="00C42600" w:rsidRDefault="00C42600" w:rsidP="0028371C">
      <w:pPr>
        <w:pStyle w:val="ListParagraph"/>
        <w:numPr>
          <w:ilvl w:val="0"/>
          <w:numId w:val="1"/>
        </w:numPr>
        <w:jc w:val="both"/>
        <w:rPr>
          <w:rFonts w:ascii="Times New Roman" w:hAnsi="Times New Roman"/>
          <w:b/>
          <w:sz w:val="28"/>
          <w:szCs w:val="28"/>
        </w:rPr>
        <w:sectPr w:rsidR="00C42600" w:rsidSect="00E92975">
          <w:footerReference w:type="default" r:id="rId9"/>
          <w:pgSz w:w="12240" w:h="15840"/>
          <w:pgMar w:top="1440" w:right="1440" w:bottom="1440" w:left="1440" w:header="720" w:footer="720" w:gutter="0"/>
          <w:cols w:space="720"/>
          <w:titlePg/>
          <w:docGrid w:linePitch="360"/>
        </w:sectPr>
      </w:pPr>
    </w:p>
    <w:p w:rsidR="002D3354" w:rsidRDefault="00837D9D" w:rsidP="00296A6E">
      <w:pPr>
        <w:pStyle w:val="ListParagraph"/>
        <w:numPr>
          <w:ilvl w:val="0"/>
          <w:numId w:val="1"/>
        </w:numPr>
        <w:ind w:left="630" w:firstLine="0"/>
        <w:jc w:val="both"/>
        <w:rPr>
          <w:rFonts w:ascii="Times New Roman" w:hAnsi="Times New Roman"/>
          <w:b/>
          <w:sz w:val="28"/>
          <w:szCs w:val="28"/>
        </w:rPr>
      </w:pPr>
      <w:r>
        <w:rPr>
          <w:rFonts w:ascii="Times New Roman" w:hAnsi="Times New Roman"/>
          <w:b/>
          <w:sz w:val="28"/>
          <w:szCs w:val="28"/>
        </w:rPr>
        <w:lastRenderedPageBreak/>
        <w:t>Abstract/ Executive Summary</w:t>
      </w:r>
    </w:p>
    <w:p w:rsidR="009977DC" w:rsidRPr="0028371C" w:rsidRDefault="009977DC" w:rsidP="009977DC">
      <w:pPr>
        <w:pStyle w:val="ListParagraph"/>
        <w:ind w:left="630"/>
        <w:jc w:val="both"/>
        <w:rPr>
          <w:rFonts w:ascii="Times New Roman" w:hAnsi="Times New Roman"/>
          <w:b/>
          <w:sz w:val="28"/>
          <w:szCs w:val="28"/>
        </w:rPr>
      </w:pPr>
    </w:p>
    <w:p w:rsidR="001F3156" w:rsidRPr="001F3156" w:rsidRDefault="00296A6E" w:rsidP="00296A6E">
      <w:pPr>
        <w:pStyle w:val="ListParagraph"/>
        <w:spacing w:after="0" w:line="240" w:lineRule="auto"/>
        <w:ind w:left="630"/>
        <w:jc w:val="both"/>
        <w:rPr>
          <w:rFonts w:ascii="Times New Roman" w:hAnsi="Times New Roman"/>
          <w:sz w:val="24"/>
          <w:szCs w:val="24"/>
        </w:rPr>
      </w:pPr>
      <w:r>
        <w:rPr>
          <w:rFonts w:ascii="Times New Roman" w:hAnsi="Times New Roman"/>
          <w:sz w:val="24"/>
          <w:szCs w:val="24"/>
        </w:rPr>
        <w:t xml:space="preserve">     </w:t>
      </w:r>
      <w:r w:rsidR="001F3156" w:rsidRPr="001F3156">
        <w:rPr>
          <w:rFonts w:ascii="Times New Roman" w:hAnsi="Times New Roman"/>
          <w:sz w:val="24"/>
          <w:szCs w:val="24"/>
        </w:rPr>
        <w:t>The OGZEB (Off Grid Zero Emissions Building) is located on the Florida State University campus and is sponsored by FSU’s Environmental and Sustainability Center. It is a 1064 square foot platinum LEED NC certified building. The building is split into an 800 square foot graduate style flat and 264 feet of offices. The building is also an actively used laboratory that is operating 24 hours a day. All the energy in the building is either converted from geothermal, solar thermal or photovoltaic panels. Together, all of these energy sources give power to the OGZEB.</w:t>
      </w:r>
    </w:p>
    <w:p w:rsidR="00296A6E" w:rsidRDefault="00296A6E" w:rsidP="00296A6E">
      <w:pPr>
        <w:pStyle w:val="ListParagraph"/>
        <w:spacing w:after="0" w:line="240" w:lineRule="auto"/>
        <w:ind w:left="630"/>
        <w:jc w:val="both"/>
        <w:rPr>
          <w:rFonts w:ascii="Times New Roman" w:hAnsi="Times New Roman"/>
          <w:sz w:val="24"/>
          <w:szCs w:val="24"/>
        </w:rPr>
      </w:pPr>
    </w:p>
    <w:p w:rsidR="001F3156" w:rsidRPr="001F3156" w:rsidRDefault="00296A6E" w:rsidP="00296A6E">
      <w:pPr>
        <w:pStyle w:val="ListParagraph"/>
        <w:spacing w:after="0" w:line="240" w:lineRule="auto"/>
        <w:ind w:left="630"/>
        <w:jc w:val="both"/>
        <w:rPr>
          <w:rFonts w:ascii="Times New Roman" w:hAnsi="Times New Roman"/>
          <w:sz w:val="24"/>
          <w:szCs w:val="24"/>
        </w:rPr>
      </w:pPr>
      <w:r>
        <w:rPr>
          <w:rFonts w:ascii="Times New Roman" w:hAnsi="Times New Roman"/>
          <w:sz w:val="24"/>
          <w:szCs w:val="24"/>
        </w:rPr>
        <w:t xml:space="preserve">     </w:t>
      </w:r>
      <w:r w:rsidR="001F3156" w:rsidRPr="001F3156">
        <w:rPr>
          <w:rFonts w:ascii="Times New Roman" w:hAnsi="Times New Roman"/>
          <w:sz w:val="24"/>
          <w:szCs w:val="24"/>
        </w:rPr>
        <w:t>Most of the energy used by the OGZEB is provided by solar energy. In Florida, solar energy is widely available which makes it one of the most ideal solutions for powering the OGZEB. A 6.9 kW solar array converts the sun’s rays into electrical energy. However, the OGZEB will not need this much energy on an average day. The extra electricity is currently used to charge a series of batteries, to be used during nocturnal hours when the solar cells are not producing enough energy to meet the house’s needs. In the event of total battery drainage, the house is powered by a hydrogen fuel cell using pre-purchased hydrogen. Current battery storage system is out of date and cannot store enough energy to power the house through the night.</w:t>
      </w:r>
    </w:p>
    <w:p w:rsidR="00296A6E" w:rsidRDefault="00296A6E" w:rsidP="00296A6E">
      <w:pPr>
        <w:pStyle w:val="ListParagraph"/>
        <w:spacing w:after="0" w:line="240" w:lineRule="auto"/>
        <w:ind w:left="630"/>
        <w:jc w:val="both"/>
        <w:rPr>
          <w:rFonts w:ascii="Times New Roman" w:hAnsi="Times New Roman"/>
          <w:sz w:val="24"/>
          <w:szCs w:val="24"/>
        </w:rPr>
      </w:pPr>
    </w:p>
    <w:p w:rsidR="001F3156" w:rsidRPr="001F3156" w:rsidRDefault="00296A6E" w:rsidP="00296A6E">
      <w:pPr>
        <w:pStyle w:val="ListParagraph"/>
        <w:spacing w:after="0" w:line="240" w:lineRule="auto"/>
        <w:ind w:left="630"/>
        <w:jc w:val="both"/>
        <w:rPr>
          <w:rFonts w:ascii="Times New Roman" w:hAnsi="Times New Roman"/>
          <w:sz w:val="24"/>
          <w:szCs w:val="24"/>
        </w:rPr>
      </w:pPr>
      <w:r>
        <w:rPr>
          <w:rFonts w:ascii="Times New Roman" w:hAnsi="Times New Roman"/>
          <w:sz w:val="24"/>
          <w:szCs w:val="24"/>
        </w:rPr>
        <w:t xml:space="preserve">     </w:t>
      </w:r>
      <w:r w:rsidR="001F3156" w:rsidRPr="001F3156">
        <w:rPr>
          <w:rFonts w:ascii="Times New Roman" w:hAnsi="Times New Roman"/>
          <w:sz w:val="24"/>
          <w:szCs w:val="24"/>
        </w:rPr>
        <w:t xml:space="preserve">The purpose of this senior design project is to engineer an energy storage system that can harness the excess energy derived from the OGZEB’s solar panels. In order for this system to meet the goals and maintain the LEED (Leadership in Energy &amp; Environmental Design) platinum certification, our team must upgrade the buildings battery network and develop a thermal energy storage system to work alongside the batteries. </w:t>
      </w:r>
    </w:p>
    <w:p w:rsidR="00FF6967" w:rsidRDefault="001F3156" w:rsidP="009977DC">
      <w:pPr>
        <w:spacing w:line="240" w:lineRule="auto"/>
        <w:ind w:left="630"/>
        <w:jc w:val="both"/>
        <w:rPr>
          <w:rFonts w:ascii="Times New Roman" w:hAnsi="Times New Roman"/>
          <w:sz w:val="20"/>
          <w:szCs w:val="20"/>
        </w:rPr>
      </w:pPr>
      <w:r w:rsidRPr="001F3156">
        <w:rPr>
          <w:rFonts w:ascii="Times New Roman" w:hAnsi="Times New Roman"/>
          <w:sz w:val="24"/>
          <w:szCs w:val="24"/>
        </w:rPr>
        <w:t xml:space="preserve">Thus, students of electrical engineering will be in charge of improving the battery system from collecting data of energy consumption of the house and the power provided by solar panels, in addition, select which battery will be used for the project. For students of mechanical engineering </w:t>
      </w:r>
      <w:r w:rsidR="00BE3467">
        <w:rPr>
          <w:rFonts w:ascii="Times New Roman" w:hAnsi="Times New Roman"/>
          <w:sz w:val="24"/>
          <w:szCs w:val="24"/>
        </w:rPr>
        <w:t xml:space="preserve">it </w:t>
      </w:r>
      <w:r w:rsidRPr="001F3156">
        <w:rPr>
          <w:rFonts w:ascii="Times New Roman" w:hAnsi="Times New Roman"/>
          <w:sz w:val="24"/>
          <w:szCs w:val="24"/>
        </w:rPr>
        <w:t>will be necessary to choose a concept for thermal energy storage system that can be used in the house, taking into consideration factors such as cost, size, safety, feasibility and efficiency.</w:t>
      </w:r>
      <w:r w:rsidR="0028371C" w:rsidRPr="001F3156">
        <w:rPr>
          <w:rFonts w:ascii="Times New Roman" w:hAnsi="Times New Roman"/>
          <w:sz w:val="24"/>
          <w:szCs w:val="24"/>
        </w:rPr>
        <w:t xml:space="preserve"> </w:t>
      </w:r>
    </w:p>
    <w:p w:rsidR="00FF3066" w:rsidRDefault="0028371C" w:rsidP="00296A6E">
      <w:pPr>
        <w:pStyle w:val="ListParagraph"/>
        <w:numPr>
          <w:ilvl w:val="0"/>
          <w:numId w:val="1"/>
        </w:numPr>
        <w:ind w:left="630" w:firstLine="0"/>
        <w:jc w:val="both"/>
        <w:rPr>
          <w:rFonts w:ascii="Times New Roman" w:hAnsi="Times New Roman"/>
          <w:b/>
          <w:sz w:val="28"/>
          <w:szCs w:val="20"/>
        </w:rPr>
      </w:pPr>
      <w:r w:rsidRPr="009977DC">
        <w:rPr>
          <w:rFonts w:ascii="Times New Roman" w:hAnsi="Times New Roman"/>
          <w:b/>
          <w:sz w:val="28"/>
          <w:szCs w:val="20"/>
        </w:rPr>
        <w:t xml:space="preserve">Project </w:t>
      </w:r>
      <w:r w:rsidR="00837D9D" w:rsidRPr="009977DC">
        <w:rPr>
          <w:rFonts w:ascii="Times New Roman" w:hAnsi="Times New Roman"/>
          <w:b/>
          <w:sz w:val="28"/>
          <w:szCs w:val="20"/>
        </w:rPr>
        <w:t>Overview</w:t>
      </w:r>
    </w:p>
    <w:p w:rsidR="009977DC" w:rsidRPr="009977DC" w:rsidRDefault="009977DC" w:rsidP="009977DC">
      <w:pPr>
        <w:pStyle w:val="ListParagraph"/>
        <w:ind w:left="630"/>
        <w:jc w:val="both"/>
        <w:rPr>
          <w:rFonts w:ascii="Times New Roman" w:hAnsi="Times New Roman"/>
          <w:b/>
          <w:sz w:val="28"/>
          <w:szCs w:val="20"/>
        </w:rPr>
      </w:pPr>
    </w:p>
    <w:p w:rsidR="00FF3066" w:rsidRDefault="00FF3066" w:rsidP="00296A6E">
      <w:pPr>
        <w:pStyle w:val="ListParagraph"/>
        <w:numPr>
          <w:ilvl w:val="1"/>
          <w:numId w:val="1"/>
        </w:numPr>
        <w:spacing w:line="240" w:lineRule="auto"/>
        <w:jc w:val="both"/>
      </w:pPr>
      <w:r w:rsidRPr="00FF3066">
        <w:rPr>
          <w:rFonts w:ascii="Times New Roman" w:eastAsia="Times New Roman" w:hAnsi="Times New Roman"/>
          <w:b/>
          <w:sz w:val="24"/>
        </w:rPr>
        <w:t>Sponsor requirement</w:t>
      </w:r>
    </w:p>
    <w:p w:rsidR="001F3156" w:rsidRDefault="00296A6E" w:rsidP="00296A6E">
      <w:pPr>
        <w:spacing w:line="240" w:lineRule="auto"/>
        <w:ind w:left="630"/>
        <w:jc w:val="both"/>
        <w:rPr>
          <w:rFonts w:ascii="Times New Roman" w:eastAsia="Times New Roman" w:hAnsi="Times New Roman"/>
          <w:sz w:val="24"/>
        </w:rPr>
      </w:pPr>
      <w:r>
        <w:rPr>
          <w:rFonts w:ascii="Times New Roman" w:eastAsia="Times New Roman" w:hAnsi="Times New Roman"/>
          <w:sz w:val="24"/>
        </w:rPr>
        <w:t xml:space="preserve">     </w:t>
      </w:r>
      <w:r w:rsidR="001F3156">
        <w:rPr>
          <w:rFonts w:ascii="Times New Roman" w:eastAsia="Times New Roman" w:hAnsi="Times New Roman"/>
          <w:sz w:val="24"/>
        </w:rPr>
        <w:t>In order to design and build the most appropriate energy storage system for the OGZEB, it is necessary to meet some requirements. One of them is that the system has to be optimized, providing a reduced power loss, increasing the overall efficiency and making a better use of the energy available from the environment. The system must also have zero net emissions and also combine thermal and electrochemical portions. Besides those requirements, economical aspects should also be considered, so that, a minimum upkeep is expected, as well as the budget should not be changed.</w:t>
      </w:r>
    </w:p>
    <w:p w:rsidR="00FF3066" w:rsidRDefault="00FF3066" w:rsidP="00296A6E">
      <w:pPr>
        <w:spacing w:line="240" w:lineRule="auto"/>
        <w:ind w:left="630"/>
        <w:jc w:val="both"/>
        <w:rPr>
          <w:rFonts w:ascii="Times New Roman" w:eastAsia="Times New Roman" w:hAnsi="Times New Roman"/>
          <w:sz w:val="24"/>
        </w:rPr>
      </w:pPr>
    </w:p>
    <w:p w:rsidR="00FF3066" w:rsidRDefault="00FF3066" w:rsidP="00296A6E">
      <w:pPr>
        <w:spacing w:line="240" w:lineRule="auto"/>
        <w:ind w:left="630"/>
        <w:jc w:val="both"/>
      </w:pPr>
    </w:p>
    <w:p w:rsidR="001F3156" w:rsidRDefault="00FF3066" w:rsidP="00296A6E">
      <w:pPr>
        <w:pStyle w:val="ListParagraph"/>
        <w:numPr>
          <w:ilvl w:val="1"/>
          <w:numId w:val="1"/>
        </w:numPr>
        <w:ind w:left="630" w:firstLine="0"/>
        <w:jc w:val="both"/>
      </w:pPr>
      <w:r>
        <w:rPr>
          <w:rFonts w:ascii="Times New Roman" w:eastAsia="Times New Roman" w:hAnsi="Times New Roman"/>
          <w:b/>
          <w:sz w:val="24"/>
        </w:rPr>
        <w:t>Scope</w:t>
      </w:r>
    </w:p>
    <w:p w:rsidR="001F3156" w:rsidRDefault="00296A6E" w:rsidP="00296A6E">
      <w:pPr>
        <w:spacing w:line="240" w:lineRule="auto"/>
        <w:ind w:left="630"/>
        <w:jc w:val="both"/>
      </w:pPr>
      <w:r>
        <w:rPr>
          <w:rFonts w:ascii="Times New Roman" w:eastAsia="Times New Roman" w:hAnsi="Times New Roman"/>
          <w:sz w:val="24"/>
        </w:rPr>
        <w:t xml:space="preserve">     </w:t>
      </w:r>
      <w:r w:rsidR="001F3156">
        <w:rPr>
          <w:rFonts w:ascii="Times New Roman" w:eastAsia="Times New Roman" w:hAnsi="Times New Roman"/>
          <w:sz w:val="24"/>
        </w:rPr>
        <w:t>The purpose of this senior design project is to engineer an energy storage system that can harness the excess energy derived from the OGZEB’s solar panels. In addition to storing this energy, the improved design will also possess the capability to redirect this energy back to the power grid. With this capability, the home owner will be able to fully power their house during times of lower energy production and sell the excess energy back to the power company. In order for this system to meet the goals stated (see Objectives) and maintain the LEED (Leadership in Energy &amp; Environmental Design) platinum certification, our team must upgrade the buildings battery network and develop a thermal energy storage system to work alongside the batteries.</w:t>
      </w:r>
    </w:p>
    <w:p w:rsidR="001F3156" w:rsidRDefault="00FF3066" w:rsidP="00296A6E">
      <w:pPr>
        <w:pStyle w:val="ListParagraph"/>
        <w:numPr>
          <w:ilvl w:val="1"/>
          <w:numId w:val="1"/>
        </w:numPr>
        <w:ind w:left="630" w:firstLine="0"/>
        <w:jc w:val="both"/>
      </w:pPr>
      <w:r>
        <w:rPr>
          <w:rFonts w:ascii="Times New Roman" w:eastAsia="Times New Roman" w:hAnsi="Times New Roman"/>
          <w:b/>
          <w:sz w:val="24"/>
        </w:rPr>
        <w:t>Goal</w:t>
      </w:r>
    </w:p>
    <w:p w:rsidR="001F3156" w:rsidRDefault="00296A6E" w:rsidP="00296A6E">
      <w:pPr>
        <w:spacing w:line="240" w:lineRule="auto"/>
        <w:ind w:left="630"/>
        <w:jc w:val="both"/>
      </w:pPr>
      <w:r>
        <w:rPr>
          <w:rFonts w:ascii="Times New Roman" w:eastAsia="Times New Roman" w:hAnsi="Times New Roman"/>
          <w:sz w:val="24"/>
        </w:rPr>
        <w:t xml:space="preserve">     </w:t>
      </w:r>
      <w:r w:rsidR="001F3156">
        <w:rPr>
          <w:rFonts w:ascii="Times New Roman" w:eastAsia="Times New Roman" w:hAnsi="Times New Roman"/>
          <w:sz w:val="24"/>
        </w:rPr>
        <w:t>With the conclusion of this project, we expect to have designed and built a hybrid thermal/electrochemical system that can store the excess energy generated by the photovoltaic panels in the OGZEB and have the system fully implemented by the end of the second semester. The project should meet all or most of the major goals listed in the objectives section. Furthermore the system should satisfy the desires of the customer in all aspects.</w:t>
      </w:r>
    </w:p>
    <w:p w:rsidR="001F3156" w:rsidRDefault="001F3156" w:rsidP="00296A6E">
      <w:pPr>
        <w:pStyle w:val="ListParagraph"/>
        <w:numPr>
          <w:ilvl w:val="1"/>
          <w:numId w:val="1"/>
        </w:numPr>
        <w:ind w:left="630" w:firstLine="0"/>
        <w:jc w:val="both"/>
      </w:pPr>
      <w:r w:rsidRPr="00EF26ED">
        <w:rPr>
          <w:rFonts w:ascii="Times New Roman" w:eastAsia="Times New Roman" w:hAnsi="Times New Roman"/>
          <w:b/>
          <w:sz w:val="24"/>
        </w:rPr>
        <w:t>Objectives</w:t>
      </w:r>
    </w:p>
    <w:p w:rsidR="001F3156" w:rsidRDefault="00296A6E" w:rsidP="00296A6E">
      <w:pPr>
        <w:spacing w:after="0" w:line="240" w:lineRule="auto"/>
        <w:ind w:left="630"/>
        <w:jc w:val="both"/>
      </w:pPr>
      <w:r>
        <w:rPr>
          <w:rFonts w:ascii="Times New Roman" w:eastAsia="Times New Roman" w:hAnsi="Times New Roman"/>
          <w:sz w:val="24"/>
        </w:rPr>
        <w:t xml:space="preserve">     </w:t>
      </w:r>
      <w:r w:rsidR="001F3156">
        <w:rPr>
          <w:rFonts w:ascii="Times New Roman" w:eastAsia="Times New Roman" w:hAnsi="Times New Roman"/>
          <w:sz w:val="24"/>
        </w:rPr>
        <w:t>The main objective for the OGZEB is to develop an energy management system that is more reliable and efficient than the current system in place. The SR-230 solar panels are producing an excess amount of energy (~6.9 kW) and the load is only using about 17% of that energy. Since the solar panels are not producing a constant source of energy, creating an energy storage system is the most important objective of the OGZEB project.</w:t>
      </w:r>
    </w:p>
    <w:p w:rsidR="001F3156" w:rsidRDefault="001F3156" w:rsidP="00296A6E">
      <w:pPr>
        <w:spacing w:after="0" w:line="240" w:lineRule="auto"/>
        <w:ind w:left="630"/>
        <w:jc w:val="both"/>
      </w:pPr>
    </w:p>
    <w:p w:rsidR="001F3156" w:rsidRDefault="00296A6E" w:rsidP="00296A6E">
      <w:pPr>
        <w:spacing w:after="0" w:line="240" w:lineRule="auto"/>
        <w:ind w:left="630"/>
        <w:jc w:val="both"/>
      </w:pPr>
      <w:r>
        <w:rPr>
          <w:rFonts w:ascii="Times New Roman" w:eastAsia="Times New Roman" w:hAnsi="Times New Roman"/>
          <w:sz w:val="24"/>
        </w:rPr>
        <w:t xml:space="preserve">     </w:t>
      </w:r>
      <w:r w:rsidR="001F3156">
        <w:rPr>
          <w:rFonts w:ascii="Times New Roman" w:eastAsia="Times New Roman" w:hAnsi="Times New Roman"/>
          <w:sz w:val="24"/>
        </w:rPr>
        <w:t>Although the energy storage aspect of the project takes high priority, there are other goals that cannot be neglected and some others that will make the process easier. These objectives are as follows:</w:t>
      </w:r>
    </w:p>
    <w:p w:rsidR="001F3156" w:rsidRDefault="001F3156" w:rsidP="00296A6E">
      <w:pPr>
        <w:spacing w:after="0" w:line="240" w:lineRule="auto"/>
        <w:ind w:left="630"/>
        <w:jc w:val="both"/>
      </w:pPr>
    </w:p>
    <w:p w:rsidR="001F3156" w:rsidRDefault="001F3156" w:rsidP="00296A6E">
      <w:pPr>
        <w:numPr>
          <w:ilvl w:val="0"/>
          <w:numId w:val="19"/>
        </w:numPr>
        <w:spacing w:after="0" w:line="240" w:lineRule="auto"/>
        <w:ind w:left="630" w:firstLine="0"/>
        <w:contextualSpacing/>
        <w:jc w:val="both"/>
        <w:rPr>
          <w:rFonts w:ascii="Times New Roman" w:eastAsia="Times New Roman" w:hAnsi="Times New Roman"/>
          <w:sz w:val="24"/>
        </w:rPr>
      </w:pPr>
      <w:r>
        <w:rPr>
          <w:rFonts w:ascii="Times New Roman" w:eastAsia="Times New Roman" w:hAnsi="Times New Roman"/>
          <w:sz w:val="24"/>
        </w:rPr>
        <w:t>Design a combined thermal and electrochemical system.</w:t>
      </w:r>
    </w:p>
    <w:p w:rsidR="00312077" w:rsidRPr="00312077" w:rsidRDefault="00312077" w:rsidP="00296A6E">
      <w:pPr>
        <w:pStyle w:val="ListParagraph"/>
        <w:numPr>
          <w:ilvl w:val="0"/>
          <w:numId w:val="26"/>
        </w:numPr>
        <w:spacing w:after="0" w:line="240" w:lineRule="auto"/>
        <w:ind w:left="630" w:firstLine="0"/>
        <w:jc w:val="both"/>
        <w:rPr>
          <w:rFonts w:ascii="Times New Roman" w:eastAsia="Times New Roman" w:hAnsi="Times New Roman"/>
          <w:sz w:val="24"/>
          <w:szCs w:val="24"/>
        </w:rPr>
      </w:pPr>
      <w:r w:rsidRPr="00312077">
        <w:rPr>
          <w:rFonts w:ascii="Times New Roman" w:eastAsia="Times New Roman" w:hAnsi="Times New Roman"/>
          <w:sz w:val="24"/>
          <w:szCs w:val="24"/>
        </w:rPr>
        <w:t xml:space="preserve">Battery system redesigned </w:t>
      </w:r>
    </w:p>
    <w:p w:rsidR="001F3156" w:rsidRPr="00312077" w:rsidRDefault="00312077" w:rsidP="00296A6E">
      <w:pPr>
        <w:pStyle w:val="ListParagraph"/>
        <w:numPr>
          <w:ilvl w:val="0"/>
          <w:numId w:val="26"/>
        </w:numPr>
        <w:spacing w:after="0" w:line="240" w:lineRule="auto"/>
        <w:ind w:left="630" w:firstLine="0"/>
        <w:jc w:val="both"/>
        <w:rPr>
          <w:rFonts w:ascii="Times New Roman" w:eastAsia="Times New Roman" w:hAnsi="Times New Roman"/>
          <w:sz w:val="24"/>
          <w:szCs w:val="24"/>
        </w:rPr>
      </w:pPr>
      <w:r w:rsidRPr="00312077">
        <w:rPr>
          <w:rFonts w:ascii="Times New Roman" w:eastAsia="Times New Roman" w:hAnsi="Times New Roman"/>
          <w:sz w:val="24"/>
          <w:szCs w:val="24"/>
        </w:rPr>
        <w:t>Excess energy storage</w:t>
      </w:r>
    </w:p>
    <w:p w:rsidR="00312077" w:rsidRPr="00312077" w:rsidRDefault="00312077" w:rsidP="00296A6E">
      <w:pPr>
        <w:pStyle w:val="ListParagraph"/>
        <w:numPr>
          <w:ilvl w:val="0"/>
          <w:numId w:val="26"/>
        </w:numPr>
        <w:spacing w:after="0" w:line="240" w:lineRule="auto"/>
        <w:ind w:left="630" w:firstLine="0"/>
        <w:jc w:val="both"/>
        <w:rPr>
          <w:rFonts w:ascii="Times New Roman" w:eastAsia="Times New Roman" w:hAnsi="Times New Roman"/>
          <w:sz w:val="24"/>
          <w:szCs w:val="24"/>
        </w:rPr>
      </w:pPr>
      <w:r w:rsidRPr="00312077">
        <w:rPr>
          <w:rFonts w:ascii="Times New Roman" w:eastAsia="Times New Roman" w:hAnsi="Times New Roman"/>
          <w:sz w:val="24"/>
          <w:szCs w:val="24"/>
        </w:rPr>
        <w:t>Battery thermal management</w:t>
      </w:r>
    </w:p>
    <w:p w:rsidR="00312077" w:rsidRPr="00312077" w:rsidRDefault="00312077" w:rsidP="00296A6E">
      <w:pPr>
        <w:pStyle w:val="ListParagraph"/>
        <w:spacing w:after="0" w:line="240" w:lineRule="auto"/>
        <w:ind w:left="630"/>
        <w:jc w:val="both"/>
        <w:rPr>
          <w:rFonts w:ascii="Times New Roman" w:eastAsia="Times New Roman" w:hAnsi="Times New Roman"/>
          <w:sz w:val="24"/>
          <w:szCs w:val="24"/>
        </w:rPr>
      </w:pPr>
    </w:p>
    <w:p w:rsidR="001F3156" w:rsidRPr="00312077" w:rsidRDefault="001F3156" w:rsidP="00296A6E">
      <w:pPr>
        <w:numPr>
          <w:ilvl w:val="0"/>
          <w:numId w:val="19"/>
        </w:numPr>
        <w:spacing w:after="0" w:line="240" w:lineRule="auto"/>
        <w:ind w:left="630" w:firstLine="0"/>
        <w:contextualSpacing/>
        <w:jc w:val="both"/>
        <w:rPr>
          <w:rFonts w:ascii="Times New Roman" w:eastAsia="Times New Roman" w:hAnsi="Times New Roman"/>
          <w:sz w:val="24"/>
          <w:szCs w:val="24"/>
        </w:rPr>
      </w:pPr>
      <w:r w:rsidRPr="00312077">
        <w:rPr>
          <w:rFonts w:ascii="Times New Roman" w:eastAsia="Times New Roman" w:hAnsi="Times New Roman"/>
          <w:sz w:val="24"/>
          <w:szCs w:val="24"/>
        </w:rPr>
        <w:t>Minimal power loss.</w:t>
      </w:r>
    </w:p>
    <w:p w:rsidR="001F3156" w:rsidRDefault="00312077" w:rsidP="00296A6E">
      <w:pPr>
        <w:pStyle w:val="ListParagraph"/>
        <w:numPr>
          <w:ilvl w:val="0"/>
          <w:numId w:val="26"/>
        </w:numPr>
        <w:spacing w:after="0" w:line="240" w:lineRule="auto"/>
        <w:ind w:left="630" w:firstLine="0"/>
        <w:jc w:val="both"/>
        <w:rPr>
          <w:rFonts w:ascii="Times New Roman" w:hAnsi="Times New Roman"/>
          <w:sz w:val="24"/>
          <w:szCs w:val="24"/>
        </w:rPr>
      </w:pPr>
      <w:r w:rsidRPr="00312077">
        <w:rPr>
          <w:rFonts w:ascii="Times New Roman" w:hAnsi="Times New Roman"/>
          <w:sz w:val="24"/>
          <w:szCs w:val="24"/>
        </w:rPr>
        <w:t xml:space="preserve">Standalone system efficiency </w:t>
      </w:r>
      <w:proofErr w:type="spellStart"/>
      <w:r w:rsidRPr="00312077">
        <w:rPr>
          <w:rFonts w:ascii="Times New Roman" w:hAnsi="Times New Roman"/>
          <w:sz w:val="24"/>
          <w:szCs w:val="24"/>
        </w:rPr>
        <w:t>vs</w:t>
      </w:r>
      <w:proofErr w:type="spellEnd"/>
      <w:r w:rsidRPr="00312077">
        <w:rPr>
          <w:rFonts w:ascii="Times New Roman" w:hAnsi="Times New Roman"/>
          <w:sz w:val="24"/>
          <w:szCs w:val="24"/>
        </w:rPr>
        <w:t xml:space="preserve"> grid connected system</w:t>
      </w:r>
    </w:p>
    <w:p w:rsidR="00312077" w:rsidRPr="00312077" w:rsidRDefault="00312077" w:rsidP="00296A6E">
      <w:pPr>
        <w:pStyle w:val="ListParagraph"/>
        <w:spacing w:after="0" w:line="240" w:lineRule="auto"/>
        <w:ind w:left="630"/>
        <w:jc w:val="both"/>
        <w:rPr>
          <w:rFonts w:ascii="Times New Roman" w:hAnsi="Times New Roman"/>
          <w:sz w:val="24"/>
          <w:szCs w:val="24"/>
        </w:rPr>
      </w:pPr>
    </w:p>
    <w:p w:rsidR="001F3156" w:rsidRPr="00312077" w:rsidRDefault="001F3156" w:rsidP="00296A6E">
      <w:pPr>
        <w:numPr>
          <w:ilvl w:val="0"/>
          <w:numId w:val="19"/>
        </w:numPr>
        <w:spacing w:after="0" w:line="240" w:lineRule="auto"/>
        <w:ind w:left="630" w:firstLine="0"/>
        <w:contextualSpacing/>
        <w:jc w:val="both"/>
        <w:rPr>
          <w:rFonts w:ascii="Times New Roman" w:eastAsia="Times New Roman" w:hAnsi="Times New Roman"/>
          <w:sz w:val="24"/>
          <w:szCs w:val="24"/>
        </w:rPr>
      </w:pPr>
      <w:r w:rsidRPr="00312077">
        <w:rPr>
          <w:rFonts w:ascii="Times New Roman" w:eastAsia="Times New Roman" w:hAnsi="Times New Roman"/>
          <w:sz w:val="24"/>
          <w:szCs w:val="24"/>
        </w:rPr>
        <w:t>Stay within budget.</w:t>
      </w:r>
    </w:p>
    <w:p w:rsidR="001F3156" w:rsidRPr="00312077" w:rsidRDefault="001F3156" w:rsidP="00296A6E">
      <w:pPr>
        <w:spacing w:after="0" w:line="240" w:lineRule="auto"/>
        <w:ind w:left="630"/>
        <w:jc w:val="both"/>
        <w:rPr>
          <w:sz w:val="24"/>
          <w:szCs w:val="24"/>
        </w:rPr>
      </w:pPr>
    </w:p>
    <w:p w:rsidR="001F3156" w:rsidRPr="00312077" w:rsidRDefault="001F3156" w:rsidP="00296A6E">
      <w:pPr>
        <w:numPr>
          <w:ilvl w:val="0"/>
          <w:numId w:val="19"/>
        </w:numPr>
        <w:spacing w:after="0" w:line="240" w:lineRule="auto"/>
        <w:ind w:left="630" w:firstLine="0"/>
        <w:contextualSpacing/>
        <w:jc w:val="both"/>
        <w:rPr>
          <w:rFonts w:ascii="Times New Roman" w:eastAsia="Times New Roman" w:hAnsi="Times New Roman"/>
          <w:sz w:val="24"/>
          <w:szCs w:val="24"/>
        </w:rPr>
      </w:pPr>
      <w:r w:rsidRPr="00312077">
        <w:rPr>
          <w:rFonts w:ascii="Times New Roman" w:eastAsia="Times New Roman" w:hAnsi="Times New Roman"/>
          <w:sz w:val="24"/>
          <w:szCs w:val="24"/>
        </w:rPr>
        <w:t>Maintain a Platinum LEED certification.</w:t>
      </w:r>
    </w:p>
    <w:p w:rsidR="001F3156" w:rsidRDefault="001F3156" w:rsidP="00296A6E">
      <w:pPr>
        <w:spacing w:after="0" w:line="240" w:lineRule="auto"/>
        <w:ind w:left="630"/>
        <w:jc w:val="both"/>
      </w:pPr>
    </w:p>
    <w:p w:rsidR="001F3156" w:rsidRDefault="001F3156" w:rsidP="00296A6E">
      <w:pPr>
        <w:numPr>
          <w:ilvl w:val="0"/>
          <w:numId w:val="19"/>
        </w:numPr>
        <w:spacing w:after="0" w:line="240" w:lineRule="auto"/>
        <w:ind w:left="630" w:firstLine="0"/>
        <w:contextualSpacing/>
        <w:jc w:val="both"/>
        <w:rPr>
          <w:rFonts w:ascii="Times New Roman" w:eastAsia="Times New Roman" w:hAnsi="Times New Roman"/>
          <w:sz w:val="24"/>
        </w:rPr>
      </w:pPr>
      <w:r>
        <w:rPr>
          <w:rFonts w:ascii="Times New Roman" w:eastAsia="Times New Roman" w:hAnsi="Times New Roman"/>
          <w:sz w:val="24"/>
        </w:rPr>
        <w:t>Create a system that can be easily tested and maintained for future research.</w:t>
      </w:r>
    </w:p>
    <w:p w:rsidR="001F3156" w:rsidRDefault="001F3156" w:rsidP="00296A6E">
      <w:pPr>
        <w:spacing w:after="0" w:line="240" w:lineRule="auto"/>
        <w:ind w:left="630"/>
        <w:jc w:val="both"/>
      </w:pPr>
    </w:p>
    <w:p w:rsidR="00312077" w:rsidRPr="00312077" w:rsidRDefault="00312077" w:rsidP="00296A6E">
      <w:pPr>
        <w:numPr>
          <w:ilvl w:val="0"/>
          <w:numId w:val="19"/>
        </w:numPr>
        <w:spacing w:after="0" w:line="240" w:lineRule="auto"/>
        <w:ind w:left="630" w:firstLine="0"/>
        <w:contextualSpacing/>
        <w:jc w:val="both"/>
        <w:rPr>
          <w:rFonts w:ascii="Times New Roman" w:eastAsia="Times New Roman" w:hAnsi="Times New Roman"/>
          <w:sz w:val="24"/>
        </w:rPr>
      </w:pPr>
      <w:r>
        <w:rPr>
          <w:rFonts w:ascii="Times New Roman" w:eastAsia="Times New Roman" w:hAnsi="Times New Roman"/>
          <w:sz w:val="24"/>
        </w:rPr>
        <w:t>Design concept for possible connection to the energy grid.</w:t>
      </w:r>
    </w:p>
    <w:p w:rsidR="00312077" w:rsidRDefault="00312077" w:rsidP="00296A6E">
      <w:pPr>
        <w:pStyle w:val="ListParagraph"/>
        <w:numPr>
          <w:ilvl w:val="0"/>
          <w:numId w:val="26"/>
        </w:numPr>
        <w:spacing w:after="0" w:line="240" w:lineRule="auto"/>
        <w:ind w:left="630" w:firstLine="0"/>
        <w:jc w:val="both"/>
        <w:rPr>
          <w:rFonts w:ascii="Times New Roman" w:eastAsia="Times New Roman" w:hAnsi="Times New Roman"/>
          <w:sz w:val="24"/>
        </w:rPr>
      </w:pPr>
      <w:r>
        <w:rPr>
          <w:rFonts w:ascii="Times New Roman" w:eastAsia="Times New Roman" w:hAnsi="Times New Roman"/>
          <w:sz w:val="24"/>
        </w:rPr>
        <w:t xml:space="preserve">Analysis and cost components </w:t>
      </w:r>
    </w:p>
    <w:p w:rsidR="00312077" w:rsidRPr="00312077" w:rsidRDefault="00312077" w:rsidP="00296A6E">
      <w:pPr>
        <w:pStyle w:val="ListParagraph"/>
        <w:numPr>
          <w:ilvl w:val="0"/>
          <w:numId w:val="26"/>
        </w:numPr>
        <w:spacing w:after="0" w:line="240" w:lineRule="auto"/>
        <w:ind w:left="630" w:firstLine="0"/>
        <w:jc w:val="both"/>
        <w:rPr>
          <w:rFonts w:ascii="Times New Roman" w:eastAsia="Times New Roman" w:hAnsi="Times New Roman"/>
          <w:sz w:val="24"/>
        </w:rPr>
      </w:pPr>
      <w:r>
        <w:rPr>
          <w:rFonts w:ascii="Times New Roman" w:eastAsia="Times New Roman" w:hAnsi="Times New Roman"/>
          <w:sz w:val="24"/>
        </w:rPr>
        <w:t>Possible profit from selling unused energy to the grid</w:t>
      </w:r>
    </w:p>
    <w:p w:rsidR="001F3156" w:rsidRDefault="001F3156" w:rsidP="00296A6E">
      <w:pPr>
        <w:spacing w:after="0" w:line="240" w:lineRule="auto"/>
        <w:ind w:left="630"/>
        <w:jc w:val="both"/>
      </w:pPr>
    </w:p>
    <w:p w:rsidR="001F3156" w:rsidRDefault="001F3156" w:rsidP="00296A6E">
      <w:pPr>
        <w:numPr>
          <w:ilvl w:val="0"/>
          <w:numId w:val="19"/>
        </w:numPr>
        <w:spacing w:after="0" w:line="240" w:lineRule="auto"/>
        <w:ind w:left="630" w:firstLine="0"/>
        <w:contextualSpacing/>
        <w:jc w:val="both"/>
        <w:rPr>
          <w:rFonts w:ascii="Times New Roman" w:eastAsia="Times New Roman" w:hAnsi="Times New Roman"/>
          <w:sz w:val="24"/>
        </w:rPr>
      </w:pPr>
      <w:r>
        <w:rPr>
          <w:rFonts w:ascii="Times New Roman" w:eastAsia="Times New Roman" w:hAnsi="Times New Roman"/>
          <w:sz w:val="24"/>
        </w:rPr>
        <w:t>Design a system simple enough to be mass-marketable or at least reasonably reproducible</w:t>
      </w:r>
    </w:p>
    <w:p w:rsidR="0028371C" w:rsidRPr="0028371C" w:rsidRDefault="0028371C" w:rsidP="00296A6E">
      <w:pPr>
        <w:ind w:left="630"/>
        <w:jc w:val="both"/>
        <w:rPr>
          <w:rFonts w:ascii="Times New Roman" w:hAnsi="Times New Roman"/>
          <w:sz w:val="16"/>
          <w:szCs w:val="20"/>
        </w:rPr>
      </w:pPr>
      <w:bookmarkStart w:id="0" w:name="h.gjdgxs" w:colFirst="0" w:colLast="0"/>
      <w:bookmarkEnd w:id="0"/>
    </w:p>
    <w:p w:rsidR="00FF6967" w:rsidRPr="006207DB" w:rsidRDefault="00837D9D" w:rsidP="00296A6E">
      <w:pPr>
        <w:pStyle w:val="ListParagraph"/>
        <w:numPr>
          <w:ilvl w:val="0"/>
          <w:numId w:val="1"/>
        </w:numPr>
        <w:ind w:left="630" w:firstLine="0"/>
        <w:jc w:val="both"/>
        <w:rPr>
          <w:rFonts w:ascii="Times New Roman" w:hAnsi="Times New Roman"/>
          <w:sz w:val="20"/>
          <w:szCs w:val="20"/>
        </w:rPr>
      </w:pPr>
      <w:r w:rsidRPr="006207DB">
        <w:rPr>
          <w:rFonts w:ascii="Times New Roman" w:hAnsi="Times New Roman"/>
          <w:b/>
          <w:sz w:val="28"/>
          <w:szCs w:val="28"/>
        </w:rPr>
        <w:t>Design and Analysis</w:t>
      </w:r>
    </w:p>
    <w:p w:rsidR="006207DB" w:rsidRPr="006207DB" w:rsidRDefault="006207DB" w:rsidP="00296A6E">
      <w:pPr>
        <w:pStyle w:val="ListParagraph"/>
        <w:ind w:left="630"/>
        <w:jc w:val="both"/>
        <w:rPr>
          <w:rFonts w:ascii="Times New Roman" w:hAnsi="Times New Roman"/>
          <w:sz w:val="20"/>
          <w:szCs w:val="20"/>
        </w:rPr>
      </w:pPr>
    </w:p>
    <w:p w:rsidR="006207DB" w:rsidRDefault="006207DB" w:rsidP="00296A6E">
      <w:pPr>
        <w:pStyle w:val="ListParagraph"/>
        <w:numPr>
          <w:ilvl w:val="1"/>
          <w:numId w:val="1"/>
        </w:numPr>
        <w:spacing w:after="0" w:line="240" w:lineRule="auto"/>
        <w:ind w:left="630" w:firstLine="0"/>
        <w:rPr>
          <w:rFonts w:ascii="Times New Roman" w:hAnsi="Times New Roman"/>
          <w:b/>
          <w:sz w:val="24"/>
          <w:szCs w:val="24"/>
        </w:rPr>
      </w:pPr>
      <w:r>
        <w:rPr>
          <w:rFonts w:ascii="Times New Roman" w:hAnsi="Times New Roman"/>
          <w:b/>
          <w:sz w:val="24"/>
          <w:szCs w:val="24"/>
        </w:rPr>
        <w:t>New Proposed Energy Flow</w:t>
      </w:r>
      <w:r w:rsidRPr="006C0883">
        <w:rPr>
          <w:rFonts w:ascii="Times New Roman" w:hAnsi="Times New Roman"/>
          <w:b/>
          <w:sz w:val="24"/>
          <w:szCs w:val="24"/>
        </w:rPr>
        <w:t xml:space="preserve"> Functional Analysis</w:t>
      </w:r>
    </w:p>
    <w:p w:rsidR="006207DB" w:rsidRDefault="006207DB" w:rsidP="00296A6E">
      <w:pPr>
        <w:pStyle w:val="ListParagraph"/>
        <w:ind w:left="630"/>
        <w:rPr>
          <w:rFonts w:ascii="Times New Roman" w:hAnsi="Times New Roman"/>
          <w:b/>
          <w:sz w:val="24"/>
          <w:szCs w:val="24"/>
        </w:rPr>
      </w:pPr>
    </w:p>
    <w:p w:rsidR="00BE3467" w:rsidRDefault="006207DB" w:rsidP="00296A6E">
      <w:pPr>
        <w:pStyle w:val="ListParagraph"/>
        <w:keepNext/>
        <w:ind w:left="630"/>
        <w:jc w:val="center"/>
      </w:pPr>
      <w:r>
        <w:rPr>
          <w:rFonts w:ascii="Times New Roman" w:hAnsi="Times New Roman"/>
          <w:b/>
          <w:noProof/>
          <w:sz w:val="24"/>
          <w:szCs w:val="24"/>
        </w:rPr>
        <w:drawing>
          <wp:inline distT="0" distB="0" distL="0" distR="0">
            <wp:extent cx="4229567" cy="3667125"/>
            <wp:effectExtent l="19050" t="0" r="0" b="0"/>
            <wp:docPr id="3" name="Picture 4" descr="Energy Flow Functional Analy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 Flow Functional Analysis.jpg"/>
                    <pic:cNvPicPr/>
                  </pic:nvPicPr>
                  <pic:blipFill>
                    <a:blip r:embed="rId10" cstate="print"/>
                    <a:stretch>
                      <a:fillRect/>
                    </a:stretch>
                  </pic:blipFill>
                  <pic:spPr>
                    <a:xfrm>
                      <a:off x="0" y="0"/>
                      <a:ext cx="4229567" cy="3667125"/>
                    </a:xfrm>
                    <a:prstGeom prst="rect">
                      <a:avLst/>
                    </a:prstGeom>
                  </pic:spPr>
                </pic:pic>
              </a:graphicData>
            </a:graphic>
          </wp:inline>
        </w:drawing>
      </w:r>
    </w:p>
    <w:p w:rsidR="006207DB" w:rsidRDefault="00BE3467" w:rsidP="00296A6E">
      <w:pPr>
        <w:pStyle w:val="Caption"/>
        <w:ind w:left="630"/>
        <w:jc w:val="center"/>
        <w:rPr>
          <w:rFonts w:ascii="Times New Roman" w:hAnsi="Times New Roman"/>
          <w:b/>
          <w:sz w:val="24"/>
          <w:szCs w:val="24"/>
        </w:rPr>
      </w:pPr>
      <w:proofErr w:type="gramStart"/>
      <w:r>
        <w:t xml:space="preserve">Figure </w:t>
      </w:r>
      <w:r w:rsidR="000C2348">
        <w:fldChar w:fldCharType="begin"/>
      </w:r>
      <w:r w:rsidR="00FC23A2">
        <w:instrText xml:space="preserve"> SEQ Figure \* ARABIC </w:instrText>
      </w:r>
      <w:r w:rsidR="000C2348">
        <w:fldChar w:fldCharType="separate"/>
      </w:r>
      <w:r w:rsidR="00006FEC">
        <w:rPr>
          <w:noProof/>
        </w:rPr>
        <w:t>1</w:t>
      </w:r>
      <w:r w:rsidR="000C2348">
        <w:fldChar w:fldCharType="end"/>
      </w:r>
      <w:r>
        <w:t>.</w:t>
      </w:r>
      <w:proofErr w:type="gramEnd"/>
      <w:r>
        <w:t xml:space="preserve"> Functional Analysis of Proposed Energy Flow</w:t>
      </w:r>
    </w:p>
    <w:p w:rsidR="006207DB" w:rsidRDefault="006207DB" w:rsidP="00296A6E">
      <w:pPr>
        <w:pStyle w:val="ListParagraph"/>
        <w:ind w:left="630"/>
        <w:rPr>
          <w:rFonts w:ascii="Times New Roman" w:hAnsi="Times New Roman"/>
          <w:b/>
          <w:sz w:val="24"/>
          <w:szCs w:val="24"/>
        </w:rPr>
      </w:pPr>
    </w:p>
    <w:p w:rsidR="006207DB" w:rsidRDefault="006207DB" w:rsidP="00296A6E">
      <w:pPr>
        <w:ind w:left="630"/>
        <w:jc w:val="both"/>
        <w:rPr>
          <w:rFonts w:ascii="Times New Roman" w:hAnsi="Times New Roman"/>
          <w:sz w:val="24"/>
          <w:szCs w:val="24"/>
        </w:rPr>
      </w:pPr>
      <w:r w:rsidRPr="00AE21A2">
        <w:rPr>
          <w:rFonts w:ascii="Times New Roman" w:hAnsi="Times New Roman"/>
          <w:sz w:val="24"/>
          <w:szCs w:val="24"/>
        </w:rPr>
        <w:t>The energy flow within the OGZEB house is shown in the Functional Analysis diagram above</w:t>
      </w:r>
      <w:r w:rsidR="00D175D4">
        <w:rPr>
          <w:rFonts w:ascii="Times New Roman" w:hAnsi="Times New Roman"/>
          <w:sz w:val="24"/>
          <w:szCs w:val="24"/>
        </w:rPr>
        <w:t xml:space="preserve"> (Figure 1)</w:t>
      </w:r>
      <w:r w:rsidRPr="00AE21A2">
        <w:rPr>
          <w:rFonts w:ascii="Times New Roman" w:hAnsi="Times New Roman"/>
          <w:sz w:val="24"/>
          <w:szCs w:val="24"/>
        </w:rPr>
        <w:t>.</w:t>
      </w:r>
      <w:r>
        <w:rPr>
          <w:rFonts w:ascii="Times New Roman" w:hAnsi="Times New Roman"/>
          <w:sz w:val="24"/>
          <w:szCs w:val="24"/>
        </w:rPr>
        <w:t xml:space="preserve"> Each individual component described below has its own importance and serves a purpose.</w:t>
      </w:r>
    </w:p>
    <w:p w:rsidR="006207DB" w:rsidRDefault="00D570BE" w:rsidP="00296A6E">
      <w:pPr>
        <w:ind w:left="630"/>
        <w:jc w:val="both"/>
        <w:rPr>
          <w:rFonts w:ascii="Times New Roman" w:hAnsi="Times New Roman"/>
          <w:sz w:val="24"/>
          <w:szCs w:val="24"/>
        </w:rPr>
      </w:pPr>
      <w:r>
        <w:rPr>
          <w:rFonts w:ascii="Times New Roman" w:hAnsi="Times New Roman"/>
          <w:i/>
          <w:sz w:val="24"/>
          <w:szCs w:val="24"/>
        </w:rPr>
        <w:t xml:space="preserve">1. </w:t>
      </w:r>
      <w:r w:rsidR="006207DB" w:rsidRPr="00172BF7">
        <w:rPr>
          <w:rFonts w:ascii="Times New Roman" w:hAnsi="Times New Roman"/>
          <w:i/>
          <w:sz w:val="24"/>
          <w:szCs w:val="24"/>
        </w:rPr>
        <w:t>Photovoltaic Solar Cells</w:t>
      </w:r>
      <w:r w:rsidR="006207DB">
        <w:rPr>
          <w:rFonts w:ascii="Times New Roman" w:hAnsi="Times New Roman"/>
          <w:i/>
          <w:sz w:val="24"/>
          <w:szCs w:val="24"/>
        </w:rPr>
        <w:t xml:space="preserve"> &amp; Daytime Needs</w:t>
      </w:r>
    </w:p>
    <w:p w:rsidR="006207DB" w:rsidRDefault="00296A6E" w:rsidP="00296A6E">
      <w:pPr>
        <w:ind w:left="630"/>
        <w:jc w:val="both"/>
        <w:rPr>
          <w:rFonts w:ascii="Times New Roman" w:hAnsi="Times New Roman"/>
          <w:i/>
          <w:sz w:val="24"/>
          <w:szCs w:val="24"/>
        </w:rPr>
      </w:pPr>
      <w:r>
        <w:rPr>
          <w:rFonts w:ascii="Times New Roman" w:hAnsi="Times New Roman"/>
          <w:sz w:val="24"/>
          <w:szCs w:val="24"/>
        </w:rPr>
        <w:t xml:space="preserve">     </w:t>
      </w:r>
      <w:r w:rsidR="006207DB">
        <w:rPr>
          <w:rFonts w:ascii="Times New Roman" w:hAnsi="Times New Roman"/>
          <w:sz w:val="24"/>
          <w:szCs w:val="24"/>
        </w:rPr>
        <w:t xml:space="preserve">The solar cells collect the electromagnetic radiation emitted by the sun and convert the energy into electricity via the photovoltaic effect. The photovoltaic effect occurs when the </w:t>
      </w:r>
      <w:r w:rsidR="006207DB">
        <w:rPr>
          <w:rFonts w:ascii="Times New Roman" w:hAnsi="Times New Roman"/>
          <w:sz w:val="24"/>
          <w:szCs w:val="24"/>
        </w:rPr>
        <w:lastRenderedPageBreak/>
        <w:t xml:space="preserve">individual photons of light collected by the solar cells create electron-hole pairs and stimulate a current (electron flow) across the p-n junction of the silicon material. All of the electrical needs during the daytime can be supplied by the thirty PV panels on the roof of the house. </w:t>
      </w:r>
    </w:p>
    <w:p w:rsidR="006207DB" w:rsidRDefault="00D570BE" w:rsidP="00296A6E">
      <w:pPr>
        <w:ind w:left="630"/>
        <w:jc w:val="both"/>
        <w:rPr>
          <w:rFonts w:ascii="Times New Roman" w:hAnsi="Times New Roman"/>
          <w:i/>
          <w:sz w:val="24"/>
          <w:szCs w:val="24"/>
        </w:rPr>
      </w:pPr>
      <w:r>
        <w:rPr>
          <w:rFonts w:ascii="Times New Roman" w:hAnsi="Times New Roman"/>
          <w:i/>
          <w:sz w:val="24"/>
          <w:szCs w:val="24"/>
        </w:rPr>
        <w:t xml:space="preserve">2. </w:t>
      </w:r>
      <w:r w:rsidR="006207DB">
        <w:rPr>
          <w:rFonts w:ascii="Times New Roman" w:hAnsi="Times New Roman"/>
          <w:i/>
          <w:sz w:val="24"/>
          <w:szCs w:val="24"/>
        </w:rPr>
        <w:t>Redesigned Battery Array, Thermal Storage, &amp; Nighttime Needs</w:t>
      </w:r>
    </w:p>
    <w:p w:rsidR="006207DB" w:rsidRDefault="00296A6E" w:rsidP="00296A6E">
      <w:pPr>
        <w:ind w:left="630"/>
        <w:jc w:val="both"/>
        <w:rPr>
          <w:rFonts w:ascii="Times New Roman" w:hAnsi="Times New Roman"/>
          <w:sz w:val="24"/>
          <w:szCs w:val="24"/>
        </w:rPr>
      </w:pPr>
      <w:r>
        <w:rPr>
          <w:rFonts w:ascii="Times New Roman" w:hAnsi="Times New Roman"/>
          <w:sz w:val="24"/>
          <w:szCs w:val="24"/>
        </w:rPr>
        <w:t xml:space="preserve">     </w:t>
      </w:r>
      <w:r w:rsidR="006207DB">
        <w:rPr>
          <w:rFonts w:ascii="Times New Roman" w:hAnsi="Times New Roman"/>
          <w:sz w:val="24"/>
          <w:szCs w:val="24"/>
        </w:rPr>
        <w:t xml:space="preserve">Since the solar cells produce more than the required electrical needs of the house during the day there is a battery system in place currently that collect and store the excess energy being produced by the solar panels. This excess energy storage is used to power the house at night. The current battery system is out of date and incapable of storing enough energy to meet the nighttime needs of the house so a battery redesign and procurement will need to take place. In junction with the battery system more power will be saved by implementing Ice Generation (Cold Storage) within the Air Conditioning system to relieve the chiller at night and save power. The Cold Storage will be described in greater detail within the Thermal Design Concepts section. </w:t>
      </w:r>
    </w:p>
    <w:p w:rsidR="006207DB" w:rsidRDefault="00D570BE" w:rsidP="00296A6E">
      <w:pPr>
        <w:ind w:left="630"/>
        <w:jc w:val="both"/>
        <w:rPr>
          <w:rFonts w:ascii="Times New Roman" w:hAnsi="Times New Roman"/>
          <w:i/>
          <w:sz w:val="24"/>
          <w:szCs w:val="24"/>
        </w:rPr>
      </w:pPr>
      <w:r>
        <w:rPr>
          <w:rFonts w:ascii="Times New Roman" w:hAnsi="Times New Roman"/>
          <w:i/>
          <w:sz w:val="24"/>
          <w:szCs w:val="24"/>
        </w:rPr>
        <w:t xml:space="preserve">3. </w:t>
      </w:r>
      <w:r w:rsidR="006207DB">
        <w:rPr>
          <w:rFonts w:ascii="Times New Roman" w:hAnsi="Times New Roman"/>
          <w:i/>
          <w:sz w:val="24"/>
          <w:szCs w:val="24"/>
        </w:rPr>
        <w:t>Hydrogen Fuel Cell</w:t>
      </w:r>
    </w:p>
    <w:p w:rsidR="006207DB" w:rsidRPr="00172BF7" w:rsidRDefault="009977DC" w:rsidP="00296A6E">
      <w:pPr>
        <w:ind w:left="63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4384" behindDoc="0" locked="0" layoutInCell="1" allowOverlap="1">
            <wp:simplePos x="0" y="0"/>
            <wp:positionH relativeFrom="column">
              <wp:posOffset>3016250</wp:posOffset>
            </wp:positionH>
            <wp:positionV relativeFrom="paragraph">
              <wp:posOffset>531495</wp:posOffset>
            </wp:positionV>
            <wp:extent cx="3056255" cy="3005455"/>
            <wp:effectExtent l="19050" t="0" r="0" b="0"/>
            <wp:wrapSquare wrapText="bothSides"/>
            <wp:docPr id="4" name="Picture 4" descr="http://www.fuelcells.org/uploads/how-a-fuel-cell-wo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elcells.org/uploads/how-a-fuel-cell-works.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6255" cy="3005455"/>
                    </a:xfrm>
                    <a:prstGeom prst="rect">
                      <a:avLst/>
                    </a:prstGeom>
                    <a:noFill/>
                    <a:ln>
                      <a:noFill/>
                    </a:ln>
                  </pic:spPr>
                </pic:pic>
              </a:graphicData>
            </a:graphic>
          </wp:anchor>
        </w:drawing>
      </w:r>
      <w:r w:rsidR="00296A6E">
        <w:rPr>
          <w:rFonts w:ascii="Times New Roman" w:hAnsi="Times New Roman"/>
          <w:sz w:val="24"/>
          <w:szCs w:val="24"/>
        </w:rPr>
        <w:t xml:space="preserve">     </w:t>
      </w:r>
      <w:r w:rsidR="006207DB">
        <w:rPr>
          <w:rFonts w:ascii="Times New Roman" w:hAnsi="Times New Roman"/>
          <w:sz w:val="24"/>
          <w:szCs w:val="24"/>
        </w:rPr>
        <w:t>If both energy storage systems fail to supply enough energy at night, a Hydrogen Fuel Cell is in place to supply the needed energy. A hydrogen fuel cell works through a chemical process similar to a battery. Within the fuel cell lies an anode (-), electrolyte membrane, and a cathode (+). The anode takes the electrons from the two H</w:t>
      </w:r>
      <w:r w:rsidR="006207DB">
        <w:rPr>
          <w:rFonts w:ascii="Times New Roman" w:hAnsi="Times New Roman"/>
          <w:sz w:val="24"/>
          <w:szCs w:val="24"/>
          <w:vertAlign w:val="subscript"/>
        </w:rPr>
        <w:t>2</w:t>
      </w:r>
      <w:r w:rsidR="006207DB">
        <w:rPr>
          <w:rFonts w:ascii="Times New Roman" w:hAnsi="Times New Roman"/>
          <w:sz w:val="24"/>
          <w:szCs w:val="24"/>
        </w:rPr>
        <w:t xml:space="preserve"> (hydrogen) and allows the electrons to flow across the external circuit to the anode. The anode containing the electrons recombine with a supply of O</w:t>
      </w:r>
      <w:r w:rsidR="006207DB">
        <w:rPr>
          <w:rFonts w:ascii="Times New Roman" w:hAnsi="Times New Roman"/>
          <w:sz w:val="24"/>
          <w:szCs w:val="24"/>
          <w:vertAlign w:val="subscript"/>
        </w:rPr>
        <w:t>2</w:t>
      </w:r>
      <w:r w:rsidR="006207DB">
        <w:rPr>
          <w:rFonts w:ascii="Times New Roman" w:hAnsi="Times New Roman"/>
          <w:sz w:val="24"/>
          <w:szCs w:val="24"/>
        </w:rPr>
        <w:t xml:space="preserve"> (Oxygen) atoms and the hydrogen ions that have traveled across the electrolyte to the anode side. A diagram showing this process is shown in </w:t>
      </w:r>
      <w:r w:rsidR="00D175D4">
        <w:rPr>
          <w:rFonts w:ascii="Times New Roman" w:hAnsi="Times New Roman"/>
          <w:sz w:val="24"/>
          <w:szCs w:val="24"/>
        </w:rPr>
        <w:t>Figure 2</w:t>
      </w:r>
      <w:r w:rsidR="006207DB">
        <w:rPr>
          <w:rFonts w:ascii="Times New Roman" w:hAnsi="Times New Roman"/>
          <w:sz w:val="24"/>
          <w:szCs w:val="24"/>
        </w:rPr>
        <w:t>.</w:t>
      </w:r>
      <w:r w:rsidR="006207DB">
        <w:rPr>
          <w:rFonts w:ascii="Times New Roman" w:hAnsi="Times New Roman"/>
          <w:i/>
          <w:sz w:val="24"/>
          <w:szCs w:val="24"/>
        </w:rPr>
        <w:t xml:space="preserve"> </w:t>
      </w:r>
    </w:p>
    <w:p w:rsidR="006207DB" w:rsidRPr="00172BF7" w:rsidRDefault="006207DB" w:rsidP="00296A6E">
      <w:pPr>
        <w:ind w:left="630"/>
        <w:jc w:val="both"/>
        <w:rPr>
          <w:rFonts w:ascii="Times New Roman" w:hAnsi="Times New Roman"/>
          <w:i/>
          <w:sz w:val="24"/>
          <w:szCs w:val="24"/>
        </w:rPr>
      </w:pPr>
    </w:p>
    <w:p w:rsidR="006207DB" w:rsidRPr="00AE21A2" w:rsidRDefault="000C2348" w:rsidP="00296A6E">
      <w:pPr>
        <w:ind w:left="630"/>
        <w:jc w:val="both"/>
        <w:rPr>
          <w:rFonts w:ascii="Times New Roman" w:hAnsi="Times New Roman"/>
          <w:sz w:val="24"/>
          <w:szCs w:val="24"/>
        </w:rPr>
      </w:pPr>
      <w:r w:rsidRPr="000C2348">
        <w:rPr>
          <w:noProof/>
        </w:rPr>
        <w:pict>
          <v:shapetype id="_x0000_t202" coordsize="21600,21600" o:spt="202" path="m,l,21600r21600,l21600,xe">
            <v:stroke joinstyle="miter"/>
            <v:path gradientshapeok="t" o:connecttype="rect"/>
          </v:shapetype>
          <v:shape id="Text Box 13" o:spid="_x0000_s1026" type="#_x0000_t202" style="position:absolute;left:0;text-align:left;margin-left:231.3pt;margin-top:20.9pt;width:258.75pt;height:2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" stroked="f">
            <v:textbox style="mso-next-textbox:#Text Box 13;mso-fit-shape-to-text:t" inset="0,0,0,0">
              <w:txbxContent>
                <w:p w:rsidR="006207DB" w:rsidRPr="006207DB" w:rsidRDefault="006207DB" w:rsidP="006207DB">
                  <w:pPr>
                    <w:pStyle w:val="Caption"/>
                    <w:jc w:val="center"/>
                    <w:rPr>
                      <w:noProof/>
                      <w:color w:val="auto"/>
                    </w:rPr>
                  </w:pPr>
                  <w:proofErr w:type="gramStart"/>
                  <w:r w:rsidRPr="006207DB">
                    <w:rPr>
                      <w:color w:val="auto"/>
                    </w:rPr>
                    <w:t xml:space="preserve">Figure </w:t>
                  </w:r>
                  <w:r w:rsidR="000C2348" w:rsidRPr="006207DB">
                    <w:rPr>
                      <w:color w:val="auto"/>
                    </w:rPr>
                    <w:fldChar w:fldCharType="begin"/>
                  </w:r>
                  <w:r w:rsidRPr="006207DB">
                    <w:rPr>
                      <w:color w:val="auto"/>
                    </w:rPr>
                    <w:instrText xml:space="preserve"> SEQ Figure \* ARABIC </w:instrText>
                  </w:r>
                  <w:r w:rsidR="000C2348" w:rsidRPr="006207DB">
                    <w:rPr>
                      <w:color w:val="auto"/>
                    </w:rPr>
                    <w:fldChar w:fldCharType="separate"/>
                  </w:r>
                  <w:r w:rsidR="00006FEC">
                    <w:rPr>
                      <w:noProof/>
                      <w:color w:val="auto"/>
                    </w:rPr>
                    <w:t>2</w:t>
                  </w:r>
                  <w:r w:rsidR="000C2348" w:rsidRPr="006207DB">
                    <w:rPr>
                      <w:color w:val="auto"/>
                    </w:rPr>
                    <w:fldChar w:fldCharType="end"/>
                  </w:r>
                  <w:r w:rsidRPr="006207DB">
                    <w:rPr>
                      <w:color w:val="auto"/>
                    </w:rPr>
                    <w:t>.</w:t>
                  </w:r>
                  <w:proofErr w:type="gramEnd"/>
                  <w:r w:rsidRPr="006207DB">
                    <w:rPr>
                      <w:color w:val="auto"/>
                    </w:rPr>
                    <w:t xml:space="preserve"> Hydrogen Fuel Cell Operation Diagram</w:t>
                  </w:r>
                  <w:r w:rsidR="00C747E1">
                    <w:rPr>
                      <w:color w:val="auto"/>
                    </w:rPr>
                    <w:t xml:space="preserve"> [1]</w:t>
                  </w:r>
                </w:p>
              </w:txbxContent>
            </v:textbox>
            <w10:wrap type="square"/>
          </v:shape>
        </w:pict>
      </w:r>
    </w:p>
    <w:p w:rsidR="006207DB" w:rsidRDefault="006207DB" w:rsidP="00296A6E">
      <w:pPr>
        <w:pStyle w:val="ListParagraph"/>
        <w:ind w:left="630"/>
        <w:jc w:val="both"/>
        <w:rPr>
          <w:rFonts w:ascii="Times New Roman" w:hAnsi="Times New Roman"/>
          <w:b/>
          <w:sz w:val="24"/>
          <w:szCs w:val="24"/>
        </w:rPr>
      </w:pPr>
    </w:p>
    <w:p w:rsidR="006207DB" w:rsidRDefault="006207DB" w:rsidP="00296A6E">
      <w:pPr>
        <w:pStyle w:val="ListParagraph"/>
        <w:ind w:left="630"/>
        <w:jc w:val="both"/>
        <w:rPr>
          <w:rFonts w:ascii="Times New Roman" w:hAnsi="Times New Roman"/>
          <w:b/>
          <w:sz w:val="24"/>
          <w:szCs w:val="24"/>
        </w:rPr>
      </w:pPr>
    </w:p>
    <w:p w:rsidR="006207DB" w:rsidRPr="00C747E1" w:rsidRDefault="006207DB" w:rsidP="009977DC">
      <w:pPr>
        <w:jc w:val="both"/>
        <w:rPr>
          <w:rFonts w:ascii="Times New Roman" w:hAnsi="Times New Roman"/>
          <w:sz w:val="24"/>
          <w:szCs w:val="24"/>
        </w:rPr>
      </w:pPr>
    </w:p>
    <w:p w:rsidR="006207DB" w:rsidRDefault="006207DB" w:rsidP="00296A6E">
      <w:pPr>
        <w:pStyle w:val="ListParagraph"/>
        <w:numPr>
          <w:ilvl w:val="1"/>
          <w:numId w:val="1"/>
        </w:numPr>
        <w:spacing w:after="0" w:line="240" w:lineRule="auto"/>
        <w:ind w:left="630" w:firstLine="0"/>
        <w:jc w:val="both"/>
        <w:rPr>
          <w:rFonts w:ascii="Times New Roman" w:hAnsi="Times New Roman"/>
          <w:b/>
          <w:sz w:val="24"/>
          <w:szCs w:val="24"/>
        </w:rPr>
      </w:pPr>
      <w:r w:rsidRPr="00582AE1">
        <w:rPr>
          <w:rFonts w:ascii="Times New Roman" w:hAnsi="Times New Roman"/>
          <w:b/>
          <w:sz w:val="24"/>
          <w:szCs w:val="24"/>
        </w:rPr>
        <w:lastRenderedPageBreak/>
        <w:t>Thermal System Design Concepts</w:t>
      </w:r>
      <w:r>
        <w:rPr>
          <w:rFonts w:ascii="Times New Roman" w:hAnsi="Times New Roman"/>
          <w:b/>
          <w:sz w:val="24"/>
          <w:szCs w:val="24"/>
        </w:rPr>
        <w:t xml:space="preserve"> &amp; Evaluation</w:t>
      </w:r>
    </w:p>
    <w:p w:rsidR="007D4420" w:rsidRPr="006207DB" w:rsidRDefault="007D4420" w:rsidP="00296A6E">
      <w:pPr>
        <w:pStyle w:val="ListParagraph"/>
        <w:spacing w:after="0" w:line="240" w:lineRule="auto"/>
        <w:ind w:left="630"/>
        <w:jc w:val="both"/>
        <w:rPr>
          <w:rFonts w:ascii="Times New Roman" w:hAnsi="Times New Roman"/>
          <w:b/>
          <w:sz w:val="24"/>
          <w:szCs w:val="24"/>
        </w:rPr>
      </w:pPr>
    </w:p>
    <w:p w:rsidR="006207DB" w:rsidRDefault="00837326" w:rsidP="00296A6E">
      <w:pPr>
        <w:ind w:left="630"/>
        <w:jc w:val="both"/>
        <w:rPr>
          <w:rFonts w:ascii="Times New Roman" w:hAnsi="Times New Roman"/>
          <w:sz w:val="24"/>
          <w:szCs w:val="24"/>
        </w:rPr>
      </w:pPr>
      <w:r>
        <w:rPr>
          <w:rFonts w:ascii="Times New Roman" w:hAnsi="Times New Roman"/>
          <w:sz w:val="24"/>
          <w:szCs w:val="24"/>
        </w:rPr>
        <w:t xml:space="preserve">     </w:t>
      </w:r>
      <w:r w:rsidR="006207DB">
        <w:rPr>
          <w:rFonts w:ascii="Times New Roman" w:hAnsi="Times New Roman"/>
          <w:sz w:val="24"/>
          <w:szCs w:val="24"/>
        </w:rPr>
        <w:t>Originally, t</w:t>
      </w:r>
      <w:r w:rsidR="006207DB" w:rsidRPr="00754CF7">
        <w:rPr>
          <w:rFonts w:ascii="Times New Roman" w:hAnsi="Times New Roman"/>
          <w:sz w:val="24"/>
          <w:szCs w:val="24"/>
        </w:rPr>
        <w:t xml:space="preserve">here were </w:t>
      </w:r>
      <w:r w:rsidR="006207DB">
        <w:rPr>
          <w:rFonts w:ascii="Times New Roman" w:hAnsi="Times New Roman"/>
          <w:sz w:val="24"/>
          <w:szCs w:val="24"/>
        </w:rPr>
        <w:t>five</w:t>
      </w:r>
      <w:r w:rsidR="006207DB" w:rsidRPr="00754CF7">
        <w:rPr>
          <w:rFonts w:ascii="Times New Roman" w:hAnsi="Times New Roman"/>
          <w:sz w:val="24"/>
          <w:szCs w:val="24"/>
        </w:rPr>
        <w:t xml:space="preserve"> different forms of thermal</w:t>
      </w:r>
      <w:r w:rsidR="006207DB">
        <w:rPr>
          <w:rFonts w:ascii="Times New Roman" w:hAnsi="Times New Roman"/>
          <w:sz w:val="24"/>
          <w:szCs w:val="24"/>
        </w:rPr>
        <w:t xml:space="preserve">/mechanical energy </w:t>
      </w:r>
      <w:r w:rsidR="006207DB" w:rsidRPr="00754CF7">
        <w:rPr>
          <w:rFonts w:ascii="Times New Roman" w:hAnsi="Times New Roman"/>
          <w:sz w:val="24"/>
          <w:szCs w:val="24"/>
        </w:rPr>
        <w:t xml:space="preserve">storage the design team was considering. These concepts </w:t>
      </w:r>
      <w:r w:rsidR="006207DB">
        <w:rPr>
          <w:rFonts w:ascii="Times New Roman" w:hAnsi="Times New Roman"/>
          <w:sz w:val="24"/>
          <w:szCs w:val="24"/>
        </w:rPr>
        <w:t xml:space="preserve">are Compressed Air Energy Storage (CAES), Molten Salt Energy Storage, Cold Storage, Flywheel Storage, and Hydroelectric Storage. Each of </w:t>
      </w:r>
      <w:proofErr w:type="spellStart"/>
      <w:r w:rsidR="006207DB">
        <w:rPr>
          <w:rFonts w:ascii="Times New Roman" w:hAnsi="Times New Roman"/>
          <w:sz w:val="24"/>
          <w:szCs w:val="24"/>
        </w:rPr>
        <w:t>th</w:t>
      </w:r>
      <w:r w:rsidR="00E76926">
        <w:rPr>
          <w:rFonts w:ascii="Times New Roman" w:hAnsi="Times New Roman"/>
          <w:sz w:val="24"/>
          <w:szCs w:val="24"/>
        </w:rPr>
        <w:t>f</w:t>
      </w:r>
      <w:r w:rsidR="006207DB">
        <w:rPr>
          <w:rFonts w:ascii="Times New Roman" w:hAnsi="Times New Roman"/>
          <w:sz w:val="24"/>
          <w:szCs w:val="24"/>
        </w:rPr>
        <w:t>ese</w:t>
      </w:r>
      <w:proofErr w:type="spellEnd"/>
      <w:r w:rsidR="006207DB">
        <w:rPr>
          <w:rFonts w:ascii="Times New Roman" w:hAnsi="Times New Roman"/>
          <w:sz w:val="24"/>
          <w:szCs w:val="24"/>
        </w:rPr>
        <w:t xml:space="preserve"> different concepts </w:t>
      </w:r>
      <w:proofErr w:type="gramStart"/>
      <w:r w:rsidR="006207DB">
        <w:rPr>
          <w:rFonts w:ascii="Times New Roman" w:hAnsi="Times New Roman"/>
          <w:sz w:val="24"/>
          <w:szCs w:val="24"/>
        </w:rPr>
        <w:t>have</w:t>
      </w:r>
      <w:proofErr w:type="gramEnd"/>
      <w:r w:rsidR="006207DB">
        <w:rPr>
          <w:rFonts w:ascii="Times New Roman" w:hAnsi="Times New Roman"/>
          <w:sz w:val="24"/>
          <w:szCs w:val="24"/>
        </w:rPr>
        <w:t xml:space="preserve"> their own adv</w:t>
      </w:r>
      <w:r w:rsidR="007D4420">
        <w:rPr>
          <w:rFonts w:ascii="Times New Roman" w:hAnsi="Times New Roman"/>
          <w:sz w:val="24"/>
          <w:szCs w:val="24"/>
        </w:rPr>
        <w:t>antages and their disadvantages which are described below along with a brief description of how they work.</w:t>
      </w:r>
      <w:r w:rsidR="006207DB">
        <w:rPr>
          <w:rFonts w:ascii="Times New Roman" w:hAnsi="Times New Roman"/>
          <w:sz w:val="24"/>
          <w:szCs w:val="24"/>
        </w:rPr>
        <w:t xml:space="preserve"> To help with the selection process the decision matrix </w:t>
      </w:r>
      <w:r w:rsidR="008A0084">
        <w:rPr>
          <w:rFonts w:ascii="Times New Roman" w:hAnsi="Times New Roman"/>
          <w:sz w:val="24"/>
          <w:szCs w:val="24"/>
        </w:rPr>
        <w:t xml:space="preserve">shown in Figure 3 </w:t>
      </w:r>
      <w:r w:rsidR="006207DB">
        <w:rPr>
          <w:rFonts w:ascii="Times New Roman" w:hAnsi="Times New Roman"/>
          <w:sz w:val="24"/>
          <w:szCs w:val="24"/>
        </w:rPr>
        <w:t>was</w:t>
      </w:r>
      <w:r w:rsidR="007D4420">
        <w:rPr>
          <w:rFonts w:ascii="Times New Roman" w:hAnsi="Times New Roman"/>
          <w:sz w:val="24"/>
          <w:szCs w:val="24"/>
        </w:rPr>
        <w:t xml:space="preserve"> also</w:t>
      </w:r>
      <w:r w:rsidR="006207DB">
        <w:rPr>
          <w:rFonts w:ascii="Times New Roman" w:hAnsi="Times New Roman"/>
          <w:sz w:val="24"/>
          <w:szCs w:val="24"/>
        </w:rPr>
        <w:t xml:space="preserve"> created. Although Flywheel Storage came in at a close second to Ice Generation, both Flywheel and Hydroelectric Storage were eliminated due to the project description limiting the selection to Thermal/Thermoelectric Storage. Therefore the selection was mostly between CAES, Molten Salt, and Ice Storage.</w:t>
      </w:r>
    </w:p>
    <w:p w:rsidR="006207DB" w:rsidRDefault="006207DB" w:rsidP="00296A6E">
      <w:pPr>
        <w:ind w:left="630"/>
        <w:jc w:val="both"/>
        <w:rPr>
          <w:rFonts w:ascii="Times New Roman" w:hAnsi="Times New Roman"/>
          <w:sz w:val="24"/>
          <w:szCs w:val="24"/>
        </w:rPr>
      </w:pPr>
    </w:p>
    <w:p w:rsidR="006207DB" w:rsidRDefault="000F2A1D" w:rsidP="00296A6E">
      <w:pPr>
        <w:keepNext/>
        <w:ind w:left="630"/>
        <w:jc w:val="center"/>
      </w:pPr>
      <w:r>
        <w:rPr>
          <w:noProof/>
        </w:rPr>
        <w:drawing>
          <wp:inline distT="0" distB="0" distL="0" distR="0">
            <wp:extent cx="5943600" cy="1188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ecision Matrix.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1188720"/>
                    </a:xfrm>
                    <a:prstGeom prst="rect">
                      <a:avLst/>
                    </a:prstGeom>
                  </pic:spPr>
                </pic:pic>
              </a:graphicData>
            </a:graphic>
          </wp:inline>
        </w:drawing>
      </w:r>
    </w:p>
    <w:p w:rsidR="006207DB" w:rsidRPr="007D4420" w:rsidRDefault="006207DB" w:rsidP="00296A6E">
      <w:pPr>
        <w:pStyle w:val="Caption"/>
        <w:ind w:left="630"/>
        <w:jc w:val="center"/>
        <w:rPr>
          <w:color w:val="auto"/>
        </w:rPr>
      </w:pPr>
      <w:proofErr w:type="gramStart"/>
      <w:r w:rsidRPr="006207DB">
        <w:rPr>
          <w:color w:val="auto"/>
        </w:rPr>
        <w:t xml:space="preserve">Figure </w:t>
      </w:r>
      <w:r w:rsidR="000C2348" w:rsidRPr="006207DB">
        <w:rPr>
          <w:color w:val="auto"/>
        </w:rPr>
        <w:fldChar w:fldCharType="begin"/>
      </w:r>
      <w:r w:rsidRPr="006207DB">
        <w:rPr>
          <w:color w:val="auto"/>
        </w:rPr>
        <w:instrText xml:space="preserve"> SEQ Figure \* ARABIC </w:instrText>
      </w:r>
      <w:r w:rsidR="000C2348" w:rsidRPr="006207DB">
        <w:rPr>
          <w:color w:val="auto"/>
        </w:rPr>
        <w:fldChar w:fldCharType="separate"/>
      </w:r>
      <w:r w:rsidR="00006FEC">
        <w:rPr>
          <w:noProof/>
          <w:color w:val="auto"/>
        </w:rPr>
        <w:t>3</w:t>
      </w:r>
      <w:r w:rsidR="000C2348" w:rsidRPr="006207DB">
        <w:rPr>
          <w:color w:val="auto"/>
        </w:rPr>
        <w:fldChar w:fldCharType="end"/>
      </w:r>
      <w:r w:rsidRPr="006207DB">
        <w:rPr>
          <w:color w:val="auto"/>
        </w:rPr>
        <w:t>.</w:t>
      </w:r>
      <w:proofErr w:type="gramEnd"/>
      <w:r w:rsidRPr="006207DB">
        <w:rPr>
          <w:color w:val="auto"/>
        </w:rPr>
        <w:t xml:space="preserve"> Thermal Storage System Decision Matrix</w:t>
      </w:r>
    </w:p>
    <w:p w:rsidR="006207DB" w:rsidRDefault="006207DB" w:rsidP="00296A6E">
      <w:pPr>
        <w:ind w:left="630"/>
        <w:jc w:val="both"/>
        <w:rPr>
          <w:rFonts w:ascii="Times New Roman" w:hAnsi="Times New Roman"/>
          <w:sz w:val="24"/>
          <w:szCs w:val="24"/>
        </w:rPr>
      </w:pPr>
    </w:p>
    <w:p w:rsidR="006207DB" w:rsidRDefault="00715125" w:rsidP="00296A6E">
      <w:pPr>
        <w:ind w:left="630"/>
        <w:jc w:val="both"/>
        <w:rPr>
          <w:rFonts w:ascii="Times New Roman" w:hAnsi="Times New Roman"/>
          <w:i/>
          <w:sz w:val="24"/>
          <w:szCs w:val="24"/>
        </w:rPr>
      </w:pPr>
      <w:r>
        <w:rPr>
          <w:rFonts w:ascii="Times New Roman" w:hAnsi="Times New Roman"/>
          <w:i/>
          <w:sz w:val="24"/>
          <w:szCs w:val="24"/>
        </w:rPr>
        <w:t xml:space="preserve">1. </w:t>
      </w:r>
      <w:r w:rsidR="006207DB">
        <w:rPr>
          <w:rFonts w:ascii="Times New Roman" w:hAnsi="Times New Roman"/>
          <w:i/>
          <w:sz w:val="24"/>
          <w:szCs w:val="24"/>
        </w:rPr>
        <w:t>Compressed Air Energy Storage</w:t>
      </w:r>
    </w:p>
    <w:p w:rsidR="006207DB" w:rsidRDefault="00837326" w:rsidP="00296A6E">
      <w:pPr>
        <w:ind w:left="630"/>
        <w:jc w:val="both"/>
        <w:rPr>
          <w:rFonts w:ascii="Times New Roman" w:hAnsi="Times New Roman"/>
          <w:sz w:val="24"/>
          <w:szCs w:val="24"/>
        </w:rPr>
      </w:pPr>
      <w:r>
        <w:rPr>
          <w:rFonts w:ascii="Times New Roman" w:hAnsi="Times New Roman"/>
          <w:sz w:val="24"/>
          <w:szCs w:val="24"/>
        </w:rPr>
        <w:t xml:space="preserve">     </w:t>
      </w:r>
      <w:r w:rsidR="006207DB">
        <w:rPr>
          <w:rFonts w:ascii="Times New Roman" w:hAnsi="Times New Roman"/>
          <w:sz w:val="24"/>
          <w:szCs w:val="24"/>
        </w:rPr>
        <w:t xml:space="preserve">Compressed Air Energy Storage is a concept used mostly for larger scale power plants. In CAES, an air compressor would run during the daytime when the solar panels can produce power. The compressed air would then be stored </w:t>
      </w:r>
      <w:proofErr w:type="gramStart"/>
      <w:r w:rsidR="006207DB">
        <w:rPr>
          <w:rFonts w:ascii="Times New Roman" w:hAnsi="Times New Roman"/>
          <w:sz w:val="24"/>
          <w:szCs w:val="24"/>
        </w:rPr>
        <w:t>in an</w:t>
      </w:r>
      <w:proofErr w:type="gramEnd"/>
      <w:r w:rsidR="006207DB">
        <w:rPr>
          <w:rFonts w:ascii="Times New Roman" w:hAnsi="Times New Roman"/>
          <w:sz w:val="24"/>
          <w:szCs w:val="24"/>
        </w:rPr>
        <w:t xml:space="preserve"> above ground compressed air storage tank/tanks. These tanks would have to be heavily insulated to prevent as much heat loss as possible. At night, the air would be allowed out of the storage tank and flow through a </w:t>
      </w:r>
      <w:proofErr w:type="spellStart"/>
      <w:r w:rsidR="006207DB">
        <w:rPr>
          <w:rFonts w:ascii="Times New Roman" w:hAnsi="Times New Roman"/>
          <w:sz w:val="24"/>
          <w:szCs w:val="24"/>
        </w:rPr>
        <w:t>recouperator</w:t>
      </w:r>
      <w:proofErr w:type="spellEnd"/>
      <w:r w:rsidR="006207DB">
        <w:rPr>
          <w:rFonts w:ascii="Times New Roman" w:hAnsi="Times New Roman"/>
          <w:sz w:val="24"/>
          <w:szCs w:val="24"/>
        </w:rPr>
        <w:t xml:space="preserve"> (heat recovery) and then through turbine which would be in combination with a generator for the mechanical to electrical energy conversion. A diagram of a typical CAES system is displayed </w:t>
      </w:r>
      <w:r w:rsidR="007D4420">
        <w:rPr>
          <w:rFonts w:ascii="Times New Roman" w:hAnsi="Times New Roman"/>
          <w:sz w:val="24"/>
          <w:szCs w:val="24"/>
        </w:rPr>
        <w:t xml:space="preserve">in Figure </w:t>
      </w:r>
      <w:r w:rsidR="008A0084">
        <w:rPr>
          <w:rFonts w:ascii="Times New Roman" w:hAnsi="Times New Roman"/>
          <w:sz w:val="24"/>
          <w:szCs w:val="24"/>
        </w:rPr>
        <w:t>4</w:t>
      </w:r>
      <w:r w:rsidR="006207DB">
        <w:rPr>
          <w:rFonts w:ascii="Times New Roman" w:hAnsi="Times New Roman"/>
          <w:sz w:val="24"/>
          <w:szCs w:val="24"/>
        </w:rPr>
        <w:t>.</w:t>
      </w:r>
    </w:p>
    <w:p w:rsidR="006207DB" w:rsidRDefault="006207DB" w:rsidP="00296A6E">
      <w:pPr>
        <w:ind w:left="630"/>
        <w:jc w:val="both"/>
        <w:rPr>
          <w:rFonts w:ascii="Times New Roman" w:hAnsi="Times New Roman"/>
          <w:sz w:val="24"/>
          <w:szCs w:val="24"/>
        </w:rPr>
      </w:pPr>
    </w:p>
    <w:p w:rsidR="007D4420" w:rsidRDefault="006207DB" w:rsidP="00296A6E">
      <w:pPr>
        <w:keepNext/>
        <w:ind w:left="630"/>
        <w:jc w:val="center"/>
      </w:pPr>
      <w:r>
        <w:rPr>
          <w:noProof/>
        </w:rPr>
        <w:lastRenderedPageBreak/>
        <w:drawing>
          <wp:inline distT="0" distB="0" distL="0" distR="0">
            <wp:extent cx="2832735" cy="25415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56040" cy="2562473"/>
                    </a:xfrm>
                    <a:prstGeom prst="rect">
                      <a:avLst/>
                    </a:prstGeom>
                  </pic:spPr>
                </pic:pic>
              </a:graphicData>
            </a:graphic>
          </wp:inline>
        </w:drawing>
      </w:r>
    </w:p>
    <w:p w:rsidR="006207DB" w:rsidRPr="00BE3627" w:rsidRDefault="007D4420" w:rsidP="00296A6E">
      <w:pPr>
        <w:pStyle w:val="Caption"/>
        <w:ind w:left="630"/>
        <w:jc w:val="center"/>
        <w:rPr>
          <w:rFonts w:ascii="Times New Roman" w:hAnsi="Times New Roman"/>
          <w:color w:val="auto"/>
          <w:sz w:val="24"/>
          <w:szCs w:val="24"/>
        </w:rPr>
      </w:pPr>
      <w:proofErr w:type="gramStart"/>
      <w:r w:rsidRPr="00BE3627">
        <w:rPr>
          <w:color w:val="auto"/>
        </w:rPr>
        <w:t xml:space="preserve">Figure </w:t>
      </w:r>
      <w:r w:rsidR="000C2348" w:rsidRPr="00BE3627">
        <w:rPr>
          <w:color w:val="auto"/>
        </w:rPr>
        <w:fldChar w:fldCharType="begin"/>
      </w:r>
      <w:r w:rsidR="00FC23A2" w:rsidRPr="00BE3627">
        <w:rPr>
          <w:color w:val="auto"/>
        </w:rPr>
        <w:instrText xml:space="preserve"> SEQ Figure \* ARABIC </w:instrText>
      </w:r>
      <w:r w:rsidR="000C2348" w:rsidRPr="00BE3627">
        <w:rPr>
          <w:color w:val="auto"/>
        </w:rPr>
        <w:fldChar w:fldCharType="separate"/>
      </w:r>
      <w:r w:rsidR="00006FEC">
        <w:rPr>
          <w:noProof/>
          <w:color w:val="auto"/>
        </w:rPr>
        <w:t>4</w:t>
      </w:r>
      <w:r w:rsidR="000C2348" w:rsidRPr="00BE3627">
        <w:rPr>
          <w:color w:val="auto"/>
        </w:rPr>
        <w:fldChar w:fldCharType="end"/>
      </w:r>
      <w:r w:rsidRPr="00BE3627">
        <w:rPr>
          <w:color w:val="auto"/>
        </w:rPr>
        <w:t>.</w:t>
      </w:r>
      <w:proofErr w:type="gramEnd"/>
      <w:r w:rsidRPr="00BE3627">
        <w:rPr>
          <w:color w:val="auto"/>
        </w:rPr>
        <w:t xml:space="preserve"> </w:t>
      </w:r>
      <w:proofErr w:type="gramStart"/>
      <w:r w:rsidRPr="00BE3627">
        <w:rPr>
          <w:color w:val="auto"/>
        </w:rPr>
        <w:t>Typical model of CAES.</w:t>
      </w:r>
      <w:proofErr w:type="gramEnd"/>
      <w:r w:rsidR="00C747E1" w:rsidRPr="00BE3627">
        <w:rPr>
          <w:color w:val="auto"/>
        </w:rPr>
        <w:t xml:space="preserve"> [2]</w:t>
      </w:r>
    </w:p>
    <w:p w:rsidR="006207DB" w:rsidRDefault="006207DB" w:rsidP="00296A6E">
      <w:pPr>
        <w:ind w:left="630"/>
        <w:jc w:val="both"/>
        <w:rPr>
          <w:rFonts w:ascii="Times New Roman" w:hAnsi="Times New Roman"/>
          <w:sz w:val="24"/>
          <w:szCs w:val="24"/>
        </w:rPr>
      </w:pPr>
      <w:r>
        <w:rPr>
          <w:rFonts w:ascii="Times New Roman" w:hAnsi="Times New Roman"/>
          <w:sz w:val="24"/>
          <w:szCs w:val="24"/>
        </w:rPr>
        <w:t>Some advantages of CAES are its ease of understanding and the fact that it COULD be size efficient. The concept itsel</w:t>
      </w:r>
      <w:r w:rsidR="00BE7667">
        <w:rPr>
          <w:rFonts w:ascii="Times New Roman" w:hAnsi="Times New Roman"/>
          <w:sz w:val="24"/>
          <w:szCs w:val="24"/>
        </w:rPr>
        <w:t xml:space="preserve">f is basically taking a simple </w:t>
      </w:r>
      <w:proofErr w:type="spellStart"/>
      <w:r w:rsidR="00BE7667">
        <w:rPr>
          <w:rFonts w:ascii="Times New Roman" w:hAnsi="Times New Roman"/>
          <w:sz w:val="24"/>
          <w:szCs w:val="24"/>
        </w:rPr>
        <w:t>Brayton</w:t>
      </w:r>
      <w:proofErr w:type="spellEnd"/>
      <w:r w:rsidR="00BE7667">
        <w:rPr>
          <w:rFonts w:ascii="Times New Roman" w:hAnsi="Times New Roman"/>
          <w:sz w:val="24"/>
          <w:szCs w:val="24"/>
        </w:rPr>
        <w:t xml:space="preserve"> C</w:t>
      </w:r>
      <w:r>
        <w:rPr>
          <w:rFonts w:ascii="Times New Roman" w:hAnsi="Times New Roman"/>
          <w:sz w:val="24"/>
          <w:szCs w:val="24"/>
        </w:rPr>
        <w:t xml:space="preserve">ycle and inserting an air storage reservoir in between the compression and expansion. The system could also be size efficient relative to other concepts because air storage tanks don’t have to take up too much space. This leads to a disadvantage as well because with an above ground air storage tank </w:t>
      </w:r>
      <w:proofErr w:type="gramStart"/>
      <w:r>
        <w:rPr>
          <w:rFonts w:ascii="Times New Roman" w:hAnsi="Times New Roman"/>
          <w:sz w:val="24"/>
          <w:szCs w:val="24"/>
        </w:rPr>
        <w:t>comes</w:t>
      </w:r>
      <w:proofErr w:type="gramEnd"/>
      <w:r>
        <w:rPr>
          <w:rFonts w:ascii="Times New Roman" w:hAnsi="Times New Roman"/>
          <w:sz w:val="24"/>
          <w:szCs w:val="24"/>
        </w:rPr>
        <w:t xml:space="preserve"> a much more limited amount of air storage which leads to less power output and a smaller efficiency. Most CAES power plants use large underground caverns to store the compressed air which allows for a very large supply when needed. The OGZEB house is on a much smaller scale in terms of energy storage and there is not enough space for that large of a capacity for storage. Another disadvantage in our case is the multiple energy conversions could lead to lower efficiencies, especially with the smaller scale components. Perhaps the largest disadvantage to CAES is the emissions coming from the combustion process. This would interfere with the zero emission requirement of the building.</w:t>
      </w:r>
    </w:p>
    <w:p w:rsidR="006207DB" w:rsidRDefault="00715125" w:rsidP="00296A6E">
      <w:pPr>
        <w:ind w:left="630"/>
        <w:jc w:val="both"/>
        <w:rPr>
          <w:rFonts w:ascii="Times New Roman" w:hAnsi="Times New Roman"/>
          <w:i/>
          <w:sz w:val="24"/>
          <w:szCs w:val="24"/>
        </w:rPr>
      </w:pPr>
      <w:r>
        <w:rPr>
          <w:rFonts w:ascii="Times New Roman" w:hAnsi="Times New Roman"/>
          <w:i/>
          <w:sz w:val="24"/>
          <w:szCs w:val="24"/>
        </w:rPr>
        <w:t xml:space="preserve">2. </w:t>
      </w:r>
      <w:r w:rsidR="006207DB">
        <w:rPr>
          <w:rFonts w:ascii="Times New Roman" w:hAnsi="Times New Roman"/>
          <w:i/>
          <w:sz w:val="24"/>
          <w:szCs w:val="24"/>
        </w:rPr>
        <w:t>Molten Salt Energy Storage</w:t>
      </w:r>
    </w:p>
    <w:p w:rsidR="006207DB" w:rsidRDefault="00837326" w:rsidP="00296A6E">
      <w:pPr>
        <w:ind w:left="630"/>
        <w:jc w:val="both"/>
        <w:rPr>
          <w:rFonts w:ascii="Times New Roman" w:hAnsi="Times New Roman"/>
          <w:sz w:val="24"/>
          <w:szCs w:val="24"/>
        </w:rPr>
      </w:pPr>
      <w:r>
        <w:rPr>
          <w:rFonts w:ascii="Times New Roman" w:hAnsi="Times New Roman"/>
          <w:sz w:val="24"/>
          <w:szCs w:val="24"/>
        </w:rPr>
        <w:t xml:space="preserve">     </w:t>
      </w:r>
      <w:r w:rsidR="006207DB">
        <w:rPr>
          <w:rFonts w:ascii="Times New Roman" w:hAnsi="Times New Roman"/>
          <w:sz w:val="24"/>
          <w:szCs w:val="24"/>
        </w:rPr>
        <w:t>A second concept that was considered was Molten Salt Energy Storage. In this concept, a molten salt heat transfer fluid is either stored in a tower where multiple heliostats reflect rays and heat up the salt to very high temperatures (usually above 1000˚F). Another option would be to run the salt through a series of parabolic solar troughs where the rays are reflected onto the tube (located at the focal point) containing the salt. The salt after heated up would travel to a thermal storage tank where it is allowed to flow through a heat exchanger that ta</w:t>
      </w:r>
      <w:r w:rsidR="00951F94">
        <w:rPr>
          <w:rFonts w:ascii="Times New Roman" w:hAnsi="Times New Roman"/>
          <w:sz w:val="24"/>
          <w:szCs w:val="24"/>
        </w:rPr>
        <w:t xml:space="preserve">kes the place of a boiler in a </w:t>
      </w:r>
      <w:proofErr w:type="spellStart"/>
      <w:r w:rsidR="00951F94">
        <w:rPr>
          <w:rFonts w:ascii="Times New Roman" w:hAnsi="Times New Roman"/>
          <w:sz w:val="24"/>
          <w:szCs w:val="24"/>
        </w:rPr>
        <w:t>Rankine</w:t>
      </w:r>
      <w:proofErr w:type="spellEnd"/>
      <w:r w:rsidR="00951F94">
        <w:rPr>
          <w:rFonts w:ascii="Times New Roman" w:hAnsi="Times New Roman"/>
          <w:sz w:val="24"/>
          <w:szCs w:val="24"/>
        </w:rPr>
        <w:t xml:space="preserve"> C</w:t>
      </w:r>
      <w:r w:rsidR="006207DB">
        <w:rPr>
          <w:rFonts w:ascii="Times New Roman" w:hAnsi="Times New Roman"/>
          <w:sz w:val="24"/>
          <w:szCs w:val="24"/>
        </w:rPr>
        <w:t xml:space="preserve">ycle. The heat exchanger would create steam which would run through a steam turbine/generator producing power. The excess power from the PV panels could be used to power the electrical powered </w:t>
      </w:r>
      <w:r w:rsidR="006207DB">
        <w:rPr>
          <w:rFonts w:ascii="Times New Roman" w:hAnsi="Times New Roman"/>
          <w:sz w:val="24"/>
          <w:szCs w:val="24"/>
        </w:rPr>
        <w:lastRenderedPageBreak/>
        <w:t>components involved such as the pumps in both the salt cycle and steam-power cycle. A diagram illustrating Molten Salt Energy Storage is shown below</w:t>
      </w:r>
      <w:r w:rsidR="00242809">
        <w:rPr>
          <w:rFonts w:ascii="Times New Roman" w:hAnsi="Times New Roman"/>
          <w:sz w:val="24"/>
          <w:szCs w:val="24"/>
        </w:rPr>
        <w:t xml:space="preserve"> in Figure 5</w:t>
      </w:r>
      <w:r w:rsidR="006207DB">
        <w:rPr>
          <w:rFonts w:ascii="Times New Roman" w:hAnsi="Times New Roman"/>
          <w:sz w:val="24"/>
          <w:szCs w:val="24"/>
        </w:rPr>
        <w:t>.</w:t>
      </w:r>
    </w:p>
    <w:p w:rsidR="006207DB" w:rsidRDefault="006207DB" w:rsidP="00296A6E">
      <w:pPr>
        <w:ind w:left="630"/>
        <w:jc w:val="both"/>
        <w:rPr>
          <w:rFonts w:ascii="Times New Roman" w:hAnsi="Times New Roman"/>
          <w:sz w:val="24"/>
          <w:szCs w:val="24"/>
        </w:rPr>
      </w:pPr>
    </w:p>
    <w:p w:rsidR="006207DB" w:rsidRPr="004E3592" w:rsidRDefault="006207DB" w:rsidP="00296A6E">
      <w:pPr>
        <w:ind w:left="630"/>
        <w:jc w:val="both"/>
        <w:rPr>
          <w:rFonts w:ascii="Times New Roman" w:hAnsi="Times New Roman"/>
          <w:sz w:val="24"/>
          <w:szCs w:val="24"/>
        </w:rPr>
      </w:pPr>
    </w:p>
    <w:p w:rsidR="00E50DDB" w:rsidRDefault="006207DB" w:rsidP="00296A6E">
      <w:pPr>
        <w:keepNext/>
        <w:ind w:left="630"/>
        <w:jc w:val="center"/>
      </w:pPr>
      <w:r w:rsidRPr="00377ED1">
        <w:rPr>
          <w:rFonts w:ascii="Times New Roman" w:hAnsi="Times New Roman"/>
          <w:noProof/>
          <w:sz w:val="24"/>
          <w:szCs w:val="24"/>
        </w:rPr>
        <w:drawing>
          <wp:inline distT="0" distB="0" distL="0" distR="0">
            <wp:extent cx="3211491" cy="2876550"/>
            <wp:effectExtent l="38100" t="38100" r="27305" b="19050"/>
            <wp:docPr id="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4" cstate="print"/>
                    <a:stretch>
                      <a:fillRect/>
                    </a:stretch>
                  </pic:blipFill>
                  <pic:spPr>
                    <a:xfrm>
                      <a:off x="0" y="0"/>
                      <a:ext cx="3231683" cy="2894636"/>
                    </a:xfrm>
                    <a:prstGeom prst="rect">
                      <a:avLst/>
                    </a:prstGeom>
                    <a:effectLst>
                      <a:outerShdw blurRad="25400" dir="17880000">
                        <a:srgbClr val="000000">
                          <a:alpha val="46000"/>
                        </a:srgbClr>
                      </a:outerShdw>
                    </a:effectLst>
                  </pic:spPr>
                </pic:pic>
              </a:graphicData>
            </a:graphic>
          </wp:inline>
        </w:drawing>
      </w:r>
    </w:p>
    <w:p w:rsidR="006207DB" w:rsidRPr="00BE3627" w:rsidRDefault="00E50DDB" w:rsidP="00296A6E">
      <w:pPr>
        <w:pStyle w:val="Caption"/>
        <w:ind w:left="630"/>
        <w:jc w:val="center"/>
        <w:rPr>
          <w:rFonts w:ascii="Times New Roman" w:hAnsi="Times New Roman"/>
          <w:i w:val="0"/>
          <w:color w:val="auto"/>
          <w:sz w:val="24"/>
          <w:szCs w:val="24"/>
        </w:rPr>
      </w:pPr>
      <w:proofErr w:type="gramStart"/>
      <w:r w:rsidRPr="00BE3627">
        <w:rPr>
          <w:color w:val="auto"/>
        </w:rPr>
        <w:t xml:space="preserve">Figure </w:t>
      </w:r>
      <w:r w:rsidR="000C2348" w:rsidRPr="00BE3627">
        <w:rPr>
          <w:color w:val="auto"/>
        </w:rPr>
        <w:fldChar w:fldCharType="begin"/>
      </w:r>
      <w:r w:rsidR="00FC23A2" w:rsidRPr="00BE3627">
        <w:rPr>
          <w:color w:val="auto"/>
        </w:rPr>
        <w:instrText xml:space="preserve"> SEQ Figure \* ARABIC </w:instrText>
      </w:r>
      <w:r w:rsidR="000C2348" w:rsidRPr="00BE3627">
        <w:rPr>
          <w:color w:val="auto"/>
        </w:rPr>
        <w:fldChar w:fldCharType="separate"/>
      </w:r>
      <w:r w:rsidR="00006FEC">
        <w:rPr>
          <w:noProof/>
          <w:color w:val="auto"/>
        </w:rPr>
        <w:t>5</w:t>
      </w:r>
      <w:r w:rsidR="000C2348" w:rsidRPr="00BE3627">
        <w:rPr>
          <w:color w:val="auto"/>
        </w:rPr>
        <w:fldChar w:fldCharType="end"/>
      </w:r>
      <w:r w:rsidRPr="00BE3627">
        <w:rPr>
          <w:color w:val="auto"/>
        </w:rPr>
        <w:t>.</w:t>
      </w:r>
      <w:proofErr w:type="gramEnd"/>
      <w:r w:rsidRPr="00BE3627">
        <w:rPr>
          <w:color w:val="auto"/>
        </w:rPr>
        <w:t xml:space="preserve"> Molten Salt Thermal Storage Diagram</w:t>
      </w:r>
    </w:p>
    <w:p w:rsidR="006207DB" w:rsidRDefault="006207DB" w:rsidP="00296A6E">
      <w:pPr>
        <w:ind w:left="630"/>
        <w:jc w:val="both"/>
        <w:rPr>
          <w:rFonts w:ascii="Times New Roman" w:hAnsi="Times New Roman"/>
          <w:sz w:val="24"/>
          <w:szCs w:val="24"/>
        </w:rPr>
      </w:pPr>
      <w:r>
        <w:rPr>
          <w:rFonts w:ascii="Times New Roman" w:hAnsi="Times New Roman"/>
          <w:sz w:val="24"/>
          <w:szCs w:val="24"/>
        </w:rPr>
        <w:tab/>
      </w:r>
    </w:p>
    <w:p w:rsidR="006207DB" w:rsidRDefault="006207DB" w:rsidP="00296A6E">
      <w:pPr>
        <w:ind w:left="630"/>
        <w:jc w:val="both"/>
        <w:rPr>
          <w:rFonts w:ascii="Times New Roman" w:hAnsi="Times New Roman"/>
          <w:sz w:val="24"/>
          <w:szCs w:val="24"/>
        </w:rPr>
      </w:pPr>
      <w:r>
        <w:rPr>
          <w:rFonts w:ascii="Times New Roman" w:hAnsi="Times New Roman"/>
          <w:sz w:val="24"/>
          <w:szCs w:val="24"/>
        </w:rPr>
        <w:t>Some advantages of Molten Salt energy storage are its simplicity in terms of understanding and its low emission capability. Because it takes the place of a boiler, no combustion needs to take place which eliminates emissions and keeps the process green. Some disadvantages are the substantial amount of space the system would take up, the expensiveness of the materials, and like CAES there are multiple energy conversions in the steam powered cycle attached to the molten salt system.</w:t>
      </w:r>
    </w:p>
    <w:p w:rsidR="006207DB" w:rsidRDefault="00715125" w:rsidP="00296A6E">
      <w:pPr>
        <w:ind w:left="630"/>
        <w:jc w:val="both"/>
        <w:rPr>
          <w:rFonts w:ascii="Times New Roman" w:hAnsi="Times New Roman"/>
          <w:i/>
          <w:sz w:val="24"/>
          <w:szCs w:val="24"/>
        </w:rPr>
      </w:pPr>
      <w:r>
        <w:rPr>
          <w:rFonts w:ascii="Times New Roman" w:hAnsi="Times New Roman"/>
          <w:i/>
          <w:sz w:val="24"/>
          <w:szCs w:val="24"/>
        </w:rPr>
        <w:t xml:space="preserve">3. </w:t>
      </w:r>
      <w:r w:rsidR="006207DB">
        <w:rPr>
          <w:rFonts w:ascii="Times New Roman" w:hAnsi="Times New Roman"/>
          <w:i/>
          <w:sz w:val="24"/>
          <w:szCs w:val="24"/>
        </w:rPr>
        <w:t xml:space="preserve">Ice Storage </w:t>
      </w:r>
    </w:p>
    <w:p w:rsidR="006207DB" w:rsidRDefault="00837326" w:rsidP="00296A6E">
      <w:pPr>
        <w:ind w:left="630"/>
        <w:jc w:val="both"/>
        <w:rPr>
          <w:rFonts w:ascii="Times New Roman" w:hAnsi="Times New Roman"/>
          <w:sz w:val="24"/>
          <w:szCs w:val="24"/>
        </w:rPr>
      </w:pPr>
      <w:r>
        <w:rPr>
          <w:rFonts w:ascii="Times New Roman" w:hAnsi="Times New Roman"/>
          <w:sz w:val="24"/>
          <w:szCs w:val="24"/>
        </w:rPr>
        <w:t xml:space="preserve">     </w:t>
      </w:r>
      <w:r w:rsidR="006207DB">
        <w:rPr>
          <w:rFonts w:ascii="Times New Roman" w:hAnsi="Times New Roman"/>
          <w:sz w:val="24"/>
          <w:szCs w:val="24"/>
        </w:rPr>
        <w:t xml:space="preserve">A third concept we considered highly was Ice Thermal Storage. In Ice Storage, ice is generated by flowing below freezing temperature ethylene glycol (antifreeze) through a series of tubes in a thermal storage tank containing water. The ethylene glycol is chilled to below freezing temperature using a standard chiller. More specifically the ethylene glycol runs through the evaporator heat exchanger within the chiller where it loses energy to the refrigerant. A diagram showing a standard chiller refrigeration cycle is displayed in </w:t>
      </w:r>
      <w:r w:rsidR="00242809">
        <w:rPr>
          <w:rFonts w:ascii="Times New Roman" w:hAnsi="Times New Roman"/>
          <w:sz w:val="24"/>
          <w:szCs w:val="24"/>
        </w:rPr>
        <w:t xml:space="preserve">Figure 6a </w:t>
      </w:r>
      <w:r w:rsidR="006207DB">
        <w:rPr>
          <w:rFonts w:ascii="Times New Roman" w:hAnsi="Times New Roman"/>
          <w:sz w:val="24"/>
          <w:szCs w:val="24"/>
        </w:rPr>
        <w:t xml:space="preserve">and the ice storage concept combined with the chiller is shown in </w:t>
      </w:r>
      <w:r w:rsidR="00242809">
        <w:rPr>
          <w:rFonts w:ascii="Times New Roman" w:hAnsi="Times New Roman"/>
          <w:sz w:val="24"/>
          <w:szCs w:val="24"/>
        </w:rPr>
        <w:t>Figure 6b.</w:t>
      </w:r>
    </w:p>
    <w:p w:rsidR="006207DB" w:rsidRDefault="000C2348" w:rsidP="00296A6E">
      <w:pPr>
        <w:ind w:left="630"/>
        <w:jc w:val="both"/>
        <w:rPr>
          <w:rFonts w:ascii="Times New Roman" w:hAnsi="Times New Roman"/>
          <w:sz w:val="24"/>
          <w:szCs w:val="24"/>
        </w:rPr>
      </w:pPr>
      <w:r w:rsidRPr="000C2348">
        <w:rPr>
          <w:noProof/>
        </w:rPr>
        <w:lastRenderedPageBreak/>
        <w:pict>
          <v:shape id="Text Box 2" o:spid="_x0000_s1027" type="#_x0000_t202" style="position:absolute;left:0;text-align:left;margin-left:63pt;margin-top:.75pt;width:341.4pt;height:323.25pt;z-index:25166233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UBhQIAABg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" stroked="f">
            <v:textbox>
              <w:txbxContent>
                <w:p w:rsidR="00771E7A" w:rsidRDefault="006207DB" w:rsidP="00771E7A">
                  <w:pPr>
                    <w:keepNext/>
                    <w:jc w:val="center"/>
                  </w:pPr>
                  <w:r>
                    <w:rPr>
                      <w:noProof/>
                    </w:rPr>
                    <w:drawing>
                      <wp:inline distT="0" distB="0" distL="0" distR="0">
                        <wp:extent cx="3848222" cy="3356504"/>
                        <wp:effectExtent l="0" t="0" r="0" b="0"/>
                        <wp:docPr id="23" name="Picture 23" descr="Chillers Refrigeration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lers Refrigeration Cycle"/>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82431" cy="3386342"/>
                                </a:xfrm>
                                <a:prstGeom prst="rect">
                                  <a:avLst/>
                                </a:prstGeom>
                                <a:noFill/>
                                <a:ln>
                                  <a:noFill/>
                                </a:ln>
                              </pic:spPr>
                            </pic:pic>
                          </a:graphicData>
                        </a:graphic>
                      </wp:inline>
                    </w:drawing>
                  </w:r>
                </w:p>
                <w:p w:rsidR="006207DB" w:rsidRPr="00BE3627" w:rsidRDefault="00771E7A" w:rsidP="00C747E1">
                  <w:pPr>
                    <w:pStyle w:val="Caption"/>
                    <w:jc w:val="center"/>
                    <w:rPr>
                      <w:color w:val="auto"/>
                    </w:rPr>
                  </w:pPr>
                  <w:r w:rsidRPr="00BE3627">
                    <w:rPr>
                      <w:color w:val="auto"/>
                    </w:rPr>
                    <w:t xml:space="preserve">Figure </w:t>
                  </w:r>
                  <w:r w:rsidR="000C2348" w:rsidRPr="00BE3627">
                    <w:rPr>
                      <w:color w:val="auto"/>
                    </w:rPr>
                    <w:fldChar w:fldCharType="begin"/>
                  </w:r>
                  <w:r w:rsidR="00FC23A2" w:rsidRPr="00BE3627">
                    <w:rPr>
                      <w:color w:val="auto"/>
                    </w:rPr>
                    <w:instrText xml:space="preserve"> SEQ Figure \* ARABIC </w:instrText>
                  </w:r>
                  <w:r w:rsidR="000C2348" w:rsidRPr="00BE3627">
                    <w:rPr>
                      <w:color w:val="auto"/>
                    </w:rPr>
                    <w:fldChar w:fldCharType="separate"/>
                  </w:r>
                  <w:r w:rsidR="00006FEC">
                    <w:rPr>
                      <w:noProof/>
                      <w:color w:val="auto"/>
                    </w:rPr>
                    <w:t>6</w:t>
                  </w:r>
                  <w:r w:rsidR="000C2348" w:rsidRPr="00BE3627">
                    <w:rPr>
                      <w:color w:val="auto"/>
                    </w:rPr>
                    <w:fldChar w:fldCharType="end"/>
                  </w:r>
                  <w:r w:rsidRPr="00BE3627">
                    <w:rPr>
                      <w:color w:val="auto"/>
                    </w:rPr>
                    <w:t>a. Standard Chiller Refrigeration Cycle</w:t>
                  </w:r>
                  <w:r w:rsidR="00C747E1" w:rsidRPr="00BE3627">
                    <w:rPr>
                      <w:color w:val="auto"/>
                    </w:rPr>
                    <w:t xml:space="preserve"> [3]</w:t>
                  </w:r>
                </w:p>
              </w:txbxContent>
            </v:textbox>
            <w10:wrap type="square" anchorx="margin"/>
          </v:shape>
        </w:pict>
      </w:r>
    </w:p>
    <w:p w:rsidR="006207DB" w:rsidRDefault="006207DB" w:rsidP="00296A6E">
      <w:pPr>
        <w:ind w:left="630"/>
        <w:jc w:val="both"/>
        <w:rPr>
          <w:rFonts w:ascii="Times New Roman" w:hAnsi="Times New Roman"/>
          <w:sz w:val="24"/>
          <w:szCs w:val="24"/>
        </w:rPr>
      </w:pPr>
    </w:p>
    <w:p w:rsidR="006207DB" w:rsidRDefault="006207DB" w:rsidP="00296A6E">
      <w:pPr>
        <w:ind w:left="630"/>
        <w:jc w:val="both"/>
        <w:rPr>
          <w:rFonts w:ascii="Times New Roman" w:hAnsi="Times New Roman"/>
          <w:sz w:val="24"/>
          <w:szCs w:val="24"/>
        </w:rPr>
      </w:pPr>
    </w:p>
    <w:p w:rsidR="006207DB" w:rsidRDefault="006207DB" w:rsidP="00296A6E">
      <w:pPr>
        <w:ind w:left="630"/>
        <w:jc w:val="both"/>
        <w:rPr>
          <w:rFonts w:ascii="Times New Roman" w:hAnsi="Times New Roman"/>
          <w:sz w:val="24"/>
          <w:szCs w:val="24"/>
        </w:rPr>
      </w:pPr>
    </w:p>
    <w:p w:rsidR="006207DB" w:rsidRDefault="006207DB" w:rsidP="00296A6E">
      <w:pPr>
        <w:ind w:left="630"/>
        <w:jc w:val="both"/>
        <w:rPr>
          <w:rFonts w:ascii="Times New Roman" w:hAnsi="Times New Roman"/>
          <w:sz w:val="24"/>
          <w:szCs w:val="24"/>
        </w:rPr>
      </w:pPr>
    </w:p>
    <w:p w:rsidR="006207DB" w:rsidRDefault="006207DB" w:rsidP="00296A6E">
      <w:pPr>
        <w:ind w:left="630"/>
        <w:jc w:val="both"/>
        <w:rPr>
          <w:rFonts w:ascii="Times New Roman" w:hAnsi="Times New Roman"/>
          <w:sz w:val="24"/>
          <w:szCs w:val="24"/>
        </w:rPr>
      </w:pPr>
    </w:p>
    <w:p w:rsidR="006207DB" w:rsidRDefault="006207DB" w:rsidP="00296A6E">
      <w:pPr>
        <w:ind w:left="630"/>
        <w:jc w:val="both"/>
        <w:rPr>
          <w:rFonts w:ascii="Times New Roman" w:hAnsi="Times New Roman"/>
          <w:sz w:val="24"/>
          <w:szCs w:val="24"/>
        </w:rPr>
      </w:pPr>
    </w:p>
    <w:p w:rsidR="006207DB" w:rsidRDefault="006207DB" w:rsidP="00296A6E">
      <w:pPr>
        <w:ind w:left="630"/>
        <w:jc w:val="both"/>
        <w:rPr>
          <w:rFonts w:ascii="Times New Roman" w:hAnsi="Times New Roman"/>
          <w:sz w:val="24"/>
          <w:szCs w:val="24"/>
        </w:rPr>
      </w:pPr>
    </w:p>
    <w:p w:rsidR="006207DB" w:rsidRDefault="006207DB" w:rsidP="00296A6E">
      <w:pPr>
        <w:ind w:left="630"/>
        <w:jc w:val="both"/>
        <w:rPr>
          <w:rFonts w:ascii="Times New Roman" w:hAnsi="Times New Roman"/>
          <w:sz w:val="24"/>
          <w:szCs w:val="24"/>
        </w:rPr>
      </w:pPr>
    </w:p>
    <w:p w:rsidR="006207DB" w:rsidRDefault="006207DB" w:rsidP="00296A6E">
      <w:pPr>
        <w:ind w:left="630"/>
        <w:jc w:val="both"/>
        <w:rPr>
          <w:rFonts w:ascii="Times New Roman" w:hAnsi="Times New Roman"/>
          <w:sz w:val="24"/>
          <w:szCs w:val="24"/>
        </w:rPr>
      </w:pPr>
    </w:p>
    <w:p w:rsidR="006207DB" w:rsidRDefault="006207DB" w:rsidP="00296A6E">
      <w:pPr>
        <w:ind w:left="630"/>
        <w:jc w:val="both"/>
        <w:rPr>
          <w:rFonts w:ascii="Times New Roman" w:hAnsi="Times New Roman"/>
          <w:sz w:val="24"/>
          <w:szCs w:val="24"/>
        </w:rPr>
      </w:pPr>
    </w:p>
    <w:p w:rsidR="006207DB" w:rsidRDefault="006207DB" w:rsidP="00296A6E">
      <w:pPr>
        <w:ind w:left="630"/>
        <w:jc w:val="both"/>
        <w:rPr>
          <w:rFonts w:ascii="Times New Roman" w:hAnsi="Times New Roman"/>
          <w:sz w:val="24"/>
          <w:szCs w:val="24"/>
        </w:rPr>
      </w:pPr>
    </w:p>
    <w:p w:rsidR="006207DB" w:rsidRDefault="006207DB" w:rsidP="00296A6E">
      <w:pPr>
        <w:ind w:left="630"/>
        <w:jc w:val="both"/>
        <w:rPr>
          <w:rFonts w:ascii="Times New Roman" w:hAnsi="Times New Roman"/>
          <w:sz w:val="24"/>
          <w:szCs w:val="24"/>
        </w:rPr>
      </w:pPr>
    </w:p>
    <w:p w:rsidR="006207DB" w:rsidRDefault="00A777D3" w:rsidP="00296A6E">
      <w:pPr>
        <w:ind w:left="63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70528" behindDoc="0" locked="0" layoutInCell="1" allowOverlap="1">
            <wp:simplePos x="0" y="0"/>
            <wp:positionH relativeFrom="margin">
              <wp:posOffset>1041400</wp:posOffset>
            </wp:positionH>
            <wp:positionV relativeFrom="paragraph">
              <wp:posOffset>78105</wp:posOffset>
            </wp:positionV>
            <wp:extent cx="3554095" cy="2567940"/>
            <wp:effectExtent l="19050" t="0" r="8255" b="0"/>
            <wp:wrapSquare wrapText="bothSides"/>
            <wp:docPr id="12" name="Picture 12" descr="http://cipco.apogee.net/ces/library/graphic/00001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ipco.apogee.net/ces/library/graphic/0000197.gif"/>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4095" cy="2567940"/>
                    </a:xfrm>
                    <a:prstGeom prst="rect">
                      <a:avLst/>
                    </a:prstGeom>
                    <a:noFill/>
                    <a:ln>
                      <a:noFill/>
                    </a:ln>
                  </pic:spPr>
                </pic:pic>
              </a:graphicData>
            </a:graphic>
          </wp:anchor>
        </w:drawing>
      </w:r>
    </w:p>
    <w:p w:rsidR="006207DB" w:rsidRDefault="006207DB" w:rsidP="00296A6E">
      <w:pPr>
        <w:ind w:left="630"/>
        <w:jc w:val="both"/>
        <w:rPr>
          <w:rFonts w:ascii="Times New Roman" w:hAnsi="Times New Roman"/>
          <w:sz w:val="24"/>
          <w:szCs w:val="24"/>
        </w:rPr>
      </w:pPr>
    </w:p>
    <w:p w:rsidR="006207DB" w:rsidRDefault="006207DB" w:rsidP="00296A6E">
      <w:pPr>
        <w:ind w:left="630"/>
        <w:jc w:val="both"/>
        <w:rPr>
          <w:rFonts w:ascii="Times New Roman" w:hAnsi="Times New Roman"/>
          <w:sz w:val="24"/>
          <w:szCs w:val="24"/>
        </w:rPr>
      </w:pPr>
    </w:p>
    <w:p w:rsidR="006207DB" w:rsidRDefault="006207DB" w:rsidP="00296A6E">
      <w:pPr>
        <w:ind w:left="630"/>
        <w:jc w:val="both"/>
        <w:rPr>
          <w:rFonts w:ascii="Times New Roman" w:hAnsi="Times New Roman"/>
          <w:sz w:val="24"/>
          <w:szCs w:val="24"/>
        </w:rPr>
      </w:pPr>
    </w:p>
    <w:p w:rsidR="006207DB" w:rsidRDefault="006207DB" w:rsidP="00296A6E">
      <w:pPr>
        <w:ind w:left="630"/>
        <w:jc w:val="both"/>
        <w:rPr>
          <w:rFonts w:ascii="Times New Roman" w:hAnsi="Times New Roman"/>
          <w:sz w:val="24"/>
          <w:szCs w:val="24"/>
        </w:rPr>
      </w:pPr>
    </w:p>
    <w:p w:rsidR="006207DB" w:rsidRDefault="006207DB" w:rsidP="00296A6E">
      <w:pPr>
        <w:ind w:left="630"/>
        <w:jc w:val="both"/>
        <w:rPr>
          <w:rFonts w:ascii="Times New Roman" w:hAnsi="Times New Roman"/>
          <w:sz w:val="24"/>
          <w:szCs w:val="24"/>
        </w:rPr>
      </w:pPr>
    </w:p>
    <w:p w:rsidR="006207DB" w:rsidRDefault="006207DB" w:rsidP="00296A6E">
      <w:pPr>
        <w:ind w:left="630"/>
        <w:jc w:val="both"/>
        <w:rPr>
          <w:rFonts w:ascii="Times New Roman" w:hAnsi="Times New Roman"/>
          <w:sz w:val="24"/>
          <w:szCs w:val="24"/>
        </w:rPr>
      </w:pPr>
    </w:p>
    <w:p w:rsidR="006207DB" w:rsidRDefault="006207DB" w:rsidP="00296A6E">
      <w:pPr>
        <w:ind w:left="630"/>
        <w:jc w:val="both"/>
        <w:rPr>
          <w:rFonts w:ascii="Times New Roman" w:hAnsi="Times New Roman"/>
          <w:sz w:val="24"/>
          <w:szCs w:val="24"/>
        </w:rPr>
      </w:pPr>
    </w:p>
    <w:p w:rsidR="006207DB" w:rsidRDefault="000C2348" w:rsidP="00296A6E">
      <w:pPr>
        <w:ind w:left="630"/>
        <w:jc w:val="both"/>
        <w:rPr>
          <w:rFonts w:ascii="Times New Roman" w:hAnsi="Times New Roman"/>
          <w:sz w:val="24"/>
          <w:szCs w:val="24"/>
        </w:rPr>
      </w:pPr>
      <w:r w:rsidRPr="000C2348">
        <w:rPr>
          <w:noProof/>
        </w:rPr>
        <w:pict>
          <v:shape id="Text Box 14" o:spid="_x0000_s1028" type="#_x0000_t202" style="position:absolute;left:0;text-align:left;margin-left:93.75pt;margin-top:3.95pt;width:280.55pt;height:21pt;z-index:2516695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" stroked="f">
            <v:textbox style="mso-fit-shape-to-text:t" inset="0,0,0,0">
              <w:txbxContent>
                <w:p w:rsidR="00771E7A" w:rsidRPr="00BE3627" w:rsidRDefault="00BE3467" w:rsidP="00771E7A">
                  <w:pPr>
                    <w:pStyle w:val="Caption"/>
                    <w:jc w:val="center"/>
                    <w:rPr>
                      <w:noProof/>
                      <w:color w:val="auto"/>
                    </w:rPr>
                  </w:pPr>
                  <w:proofErr w:type="gramStart"/>
                  <w:r w:rsidRPr="00BE3627">
                    <w:rPr>
                      <w:color w:val="auto"/>
                    </w:rPr>
                    <w:t>Figure 6</w:t>
                  </w:r>
                  <w:r w:rsidR="00771E7A" w:rsidRPr="00BE3627">
                    <w:rPr>
                      <w:color w:val="auto"/>
                    </w:rPr>
                    <w:t>b.</w:t>
                  </w:r>
                  <w:proofErr w:type="gramEnd"/>
                  <w:r w:rsidR="00771E7A" w:rsidRPr="00BE3627">
                    <w:rPr>
                      <w:color w:val="auto"/>
                    </w:rPr>
                    <w:t xml:space="preserve"> Ice Storage Concept Combined with Chiller</w:t>
                  </w:r>
                  <w:r w:rsidR="00C747E1" w:rsidRPr="00BE3627">
                    <w:rPr>
                      <w:color w:val="auto"/>
                    </w:rPr>
                    <w:t xml:space="preserve"> [4]</w:t>
                  </w:r>
                </w:p>
              </w:txbxContent>
            </v:textbox>
            <w10:wrap type="square" anchorx="margin"/>
          </v:shape>
        </w:pict>
      </w:r>
    </w:p>
    <w:p w:rsidR="006207DB" w:rsidRDefault="006207DB" w:rsidP="00296A6E">
      <w:pPr>
        <w:ind w:left="630"/>
        <w:jc w:val="both"/>
        <w:rPr>
          <w:rFonts w:ascii="Times New Roman" w:hAnsi="Times New Roman"/>
          <w:sz w:val="24"/>
          <w:szCs w:val="24"/>
        </w:rPr>
      </w:pPr>
    </w:p>
    <w:p w:rsidR="00C747E1" w:rsidRDefault="00C747E1" w:rsidP="00296A6E">
      <w:pPr>
        <w:pStyle w:val="NormalWeb"/>
        <w:ind w:left="630"/>
        <w:jc w:val="both"/>
      </w:pPr>
    </w:p>
    <w:p w:rsidR="00636DE0" w:rsidRDefault="00A777D3" w:rsidP="00A777D3">
      <w:pPr>
        <w:pStyle w:val="NormalWeb"/>
        <w:ind w:left="630" w:firstLine="90"/>
        <w:jc w:val="both"/>
      </w:pPr>
      <w:r>
        <w:lastRenderedPageBreak/>
        <w:t xml:space="preserve">    </w:t>
      </w:r>
      <w:r w:rsidR="006207DB">
        <w:t xml:space="preserve">Glycol ice storage systems present the system designer with numerous benefits. First is the ability to use a standard packaged chiller. They offer an opportunity to reduce pump horsepower, and they require few accessories. The </w:t>
      </w:r>
      <w:proofErr w:type="gramStart"/>
      <w:r w:rsidR="006207DB">
        <w:t>choice of either modular storage tanks or encapsulated ice systems not only offer</w:t>
      </w:r>
      <w:proofErr w:type="gramEnd"/>
      <w:r w:rsidR="006207DB">
        <w:t xml:space="preserve"> application flexibility, but costs and reliable performance as well. Simple control schemes can be used, and like all ice storage systems - volume and space requirements per ton-hour of storage are considerably lower than those for chilled water storage [</w:t>
      </w:r>
      <w:r w:rsidR="00715125">
        <w:t>4</w:t>
      </w:r>
      <w:r w:rsidR="006207DB">
        <w:t>]. Some disadvantages come with having to design a heat transfer system for glycol rather than water. Space is also limited within the OGZEB house property to place the storage tanks.</w:t>
      </w:r>
    </w:p>
    <w:p w:rsidR="008829EA" w:rsidRPr="00E76926" w:rsidRDefault="00E76926" w:rsidP="00296A6E">
      <w:pPr>
        <w:pStyle w:val="NormalWeb"/>
        <w:numPr>
          <w:ilvl w:val="1"/>
          <w:numId w:val="1"/>
        </w:numPr>
        <w:ind w:left="630" w:firstLine="0"/>
        <w:jc w:val="both"/>
        <w:rPr>
          <w:b/>
        </w:rPr>
      </w:pPr>
      <w:r w:rsidRPr="00E76926">
        <w:rPr>
          <w:b/>
        </w:rPr>
        <w:t>Electrical Design Concepts &amp; Evaluation</w:t>
      </w:r>
    </w:p>
    <w:p w:rsidR="00E76926" w:rsidRPr="00E76926" w:rsidRDefault="00837326" w:rsidP="00296A6E">
      <w:pPr>
        <w:spacing w:after="0"/>
        <w:ind w:left="630"/>
        <w:rPr>
          <w:rFonts w:ascii="Times New Roman" w:hAnsi="Times New Roman"/>
          <w:sz w:val="24"/>
          <w:szCs w:val="24"/>
        </w:rPr>
      </w:pPr>
      <w:r>
        <w:rPr>
          <w:rFonts w:ascii="Times New Roman" w:hAnsi="Times New Roman"/>
          <w:sz w:val="24"/>
          <w:szCs w:val="24"/>
        </w:rPr>
        <w:t xml:space="preserve">     </w:t>
      </w:r>
      <w:r w:rsidR="00E76926" w:rsidRPr="00E76926">
        <w:rPr>
          <w:rFonts w:ascii="Times New Roman" w:hAnsi="Times New Roman"/>
          <w:sz w:val="24"/>
          <w:szCs w:val="24"/>
        </w:rPr>
        <w:t>The design concept for batteries is very straight forwarded. Our concept is to improve upon the previous battery banks. To improve the system is somewhat of a broad term when it comes to batteries. If the battery size is decreased then we lose overall power that can be used for the house. Another option is to keep the batteries the same but change the type of batteries that are being use. However, this will lead to an overall rise in cost for the new system. These factors have allowed use to narrow down our design concept to 3 options.</w:t>
      </w:r>
    </w:p>
    <w:p w:rsidR="00E76926" w:rsidRPr="00E76926" w:rsidRDefault="00E76926" w:rsidP="00296A6E">
      <w:pPr>
        <w:pStyle w:val="ListParagraph"/>
        <w:spacing w:after="0"/>
        <w:ind w:left="630"/>
        <w:rPr>
          <w:rFonts w:ascii="Times New Roman" w:hAnsi="Times New Roman"/>
          <w:sz w:val="24"/>
          <w:szCs w:val="24"/>
        </w:rPr>
      </w:pPr>
    </w:p>
    <w:p w:rsidR="00E76926" w:rsidRDefault="00E76926" w:rsidP="00296A6E">
      <w:pPr>
        <w:pStyle w:val="ListParagraph"/>
        <w:spacing w:after="0"/>
        <w:ind w:left="630"/>
        <w:rPr>
          <w:rFonts w:ascii="Times New Roman" w:hAnsi="Times New Roman"/>
          <w:i/>
          <w:sz w:val="24"/>
          <w:szCs w:val="24"/>
        </w:rPr>
      </w:pPr>
      <w:r w:rsidRPr="00BE3627">
        <w:rPr>
          <w:rFonts w:ascii="Times New Roman" w:hAnsi="Times New Roman"/>
          <w:i/>
          <w:sz w:val="24"/>
          <w:szCs w:val="24"/>
        </w:rPr>
        <w:t>1.</w:t>
      </w:r>
      <w:r w:rsidRPr="00E76926">
        <w:rPr>
          <w:rFonts w:ascii="Times New Roman" w:hAnsi="Times New Roman"/>
          <w:i/>
          <w:sz w:val="24"/>
          <w:szCs w:val="24"/>
        </w:rPr>
        <w:t xml:space="preserve"> Decrease the size of the current battery</w:t>
      </w:r>
    </w:p>
    <w:p w:rsidR="00E76926" w:rsidRDefault="00E76926" w:rsidP="00296A6E">
      <w:pPr>
        <w:pStyle w:val="ListParagraph"/>
        <w:spacing w:after="0"/>
        <w:ind w:left="630"/>
        <w:rPr>
          <w:rFonts w:ascii="Times New Roman" w:hAnsi="Times New Roman"/>
          <w:sz w:val="24"/>
          <w:szCs w:val="24"/>
        </w:rPr>
      </w:pPr>
    </w:p>
    <w:p w:rsidR="00E76926" w:rsidRPr="00E76926" w:rsidRDefault="00837326" w:rsidP="00296A6E">
      <w:pPr>
        <w:pStyle w:val="ListParagraph"/>
        <w:spacing w:after="0"/>
        <w:ind w:left="630"/>
        <w:rPr>
          <w:rFonts w:ascii="Times New Roman" w:hAnsi="Times New Roman"/>
          <w:sz w:val="24"/>
          <w:szCs w:val="24"/>
        </w:rPr>
      </w:pPr>
      <w:r>
        <w:rPr>
          <w:rFonts w:ascii="Times New Roman" w:hAnsi="Times New Roman"/>
          <w:sz w:val="24"/>
          <w:szCs w:val="24"/>
        </w:rPr>
        <w:t xml:space="preserve">     </w:t>
      </w:r>
      <w:r w:rsidR="00E76926">
        <w:rPr>
          <w:rFonts w:ascii="Times New Roman" w:hAnsi="Times New Roman"/>
          <w:sz w:val="24"/>
          <w:szCs w:val="24"/>
        </w:rPr>
        <w:t xml:space="preserve">Decrease the size of the current battery </w:t>
      </w:r>
      <w:r w:rsidR="00E76926" w:rsidRPr="00E76926">
        <w:rPr>
          <w:rFonts w:ascii="Times New Roman" w:hAnsi="Times New Roman"/>
          <w:sz w:val="24"/>
          <w:szCs w:val="24"/>
        </w:rPr>
        <w:t xml:space="preserve">bank so maximum </w:t>
      </w:r>
      <w:proofErr w:type="gramStart"/>
      <w:r w:rsidR="00E76926" w:rsidRPr="00E76926">
        <w:rPr>
          <w:rFonts w:ascii="Times New Roman" w:hAnsi="Times New Roman"/>
          <w:sz w:val="24"/>
          <w:szCs w:val="24"/>
        </w:rPr>
        <w:t>use of the batteries are</w:t>
      </w:r>
      <w:proofErr w:type="gramEnd"/>
      <w:r w:rsidR="00E76926" w:rsidRPr="00E76926">
        <w:rPr>
          <w:rFonts w:ascii="Times New Roman" w:hAnsi="Times New Roman"/>
          <w:sz w:val="24"/>
          <w:szCs w:val="24"/>
        </w:rPr>
        <w:t xml:space="preserve"> possible. The current size of the battery bank is oversized. This can be seen the State Of Charge of the batteries during nighttime usages. There are many times when batteries have plenty of charge remaining before the next charging cycles occurs. By not using the maximum amount of energy in the batteries, the OGZEB is wasting energy and money.</w:t>
      </w:r>
    </w:p>
    <w:p w:rsidR="00E76926" w:rsidRPr="00E76926" w:rsidRDefault="00E76926" w:rsidP="00296A6E">
      <w:pPr>
        <w:pStyle w:val="ListParagraph"/>
        <w:spacing w:after="0"/>
        <w:ind w:left="630"/>
        <w:rPr>
          <w:rFonts w:ascii="Times New Roman" w:hAnsi="Times New Roman"/>
          <w:sz w:val="24"/>
          <w:szCs w:val="24"/>
        </w:rPr>
      </w:pPr>
    </w:p>
    <w:p w:rsidR="00E76926" w:rsidRPr="00E76926" w:rsidRDefault="00837326" w:rsidP="00296A6E">
      <w:pPr>
        <w:pStyle w:val="ListParagraph"/>
        <w:spacing w:after="0"/>
        <w:ind w:left="630"/>
        <w:rPr>
          <w:rFonts w:ascii="Times New Roman" w:hAnsi="Times New Roman"/>
          <w:sz w:val="24"/>
          <w:szCs w:val="24"/>
        </w:rPr>
      </w:pPr>
      <w:r>
        <w:rPr>
          <w:rFonts w:ascii="Times New Roman" w:hAnsi="Times New Roman"/>
          <w:sz w:val="24"/>
          <w:szCs w:val="24"/>
        </w:rPr>
        <w:t xml:space="preserve">     </w:t>
      </w:r>
      <w:r w:rsidR="00E76926" w:rsidRPr="00E76926">
        <w:rPr>
          <w:rFonts w:ascii="Times New Roman" w:hAnsi="Times New Roman"/>
          <w:sz w:val="24"/>
          <w:szCs w:val="24"/>
        </w:rPr>
        <w:t>To choose the size of the battery pack for this design, a MATLAB simulation will be used. This MATLAB code was provided to use by Mr. Mike Greenleaf. Mr. Greenleaf is a Ph.D. student at The Florida State University and specializes in battery modeling and simulation. By using this MATLAB simulation we can predict the load of the house and how the batteries will react to different conditions. The results of this program provided use will valuable information and graphed data that can be used for proper sizing strategies.</w:t>
      </w:r>
    </w:p>
    <w:p w:rsidR="00E76926" w:rsidRPr="00E76926" w:rsidRDefault="00E76926" w:rsidP="00296A6E">
      <w:pPr>
        <w:pStyle w:val="ListParagraph"/>
        <w:spacing w:after="0"/>
        <w:ind w:left="630"/>
        <w:rPr>
          <w:rFonts w:ascii="Times New Roman" w:hAnsi="Times New Roman"/>
          <w:sz w:val="24"/>
          <w:szCs w:val="24"/>
        </w:rPr>
      </w:pPr>
    </w:p>
    <w:p w:rsidR="00E76926" w:rsidRPr="00E76926" w:rsidRDefault="00837326" w:rsidP="00296A6E">
      <w:pPr>
        <w:pStyle w:val="ListParagraph"/>
        <w:spacing w:after="0"/>
        <w:ind w:left="630"/>
        <w:rPr>
          <w:rFonts w:ascii="Times New Roman" w:hAnsi="Times New Roman"/>
          <w:sz w:val="24"/>
          <w:szCs w:val="24"/>
        </w:rPr>
      </w:pPr>
      <w:r>
        <w:rPr>
          <w:rFonts w:ascii="Times New Roman" w:hAnsi="Times New Roman"/>
          <w:sz w:val="24"/>
          <w:szCs w:val="24"/>
        </w:rPr>
        <w:t xml:space="preserve">     </w:t>
      </w:r>
      <w:r w:rsidR="00E76926" w:rsidRPr="00E76926">
        <w:rPr>
          <w:rFonts w:ascii="Times New Roman" w:hAnsi="Times New Roman"/>
          <w:sz w:val="24"/>
          <w:szCs w:val="24"/>
        </w:rPr>
        <w:t>The advantage of decreasing the battery size is largely the cost factor. Batteries that can provide enough power to properly operate a house can be very expensive. Keeping the cost of this project to a minimum is a must, which is why resizing the batteries is one of the first design concepts.</w:t>
      </w:r>
    </w:p>
    <w:p w:rsidR="00E76926" w:rsidRPr="00E76926" w:rsidRDefault="00E76926" w:rsidP="00296A6E">
      <w:pPr>
        <w:pStyle w:val="ListParagraph"/>
        <w:spacing w:after="0"/>
        <w:ind w:left="630"/>
        <w:rPr>
          <w:rFonts w:ascii="Times New Roman" w:hAnsi="Times New Roman"/>
          <w:sz w:val="24"/>
          <w:szCs w:val="24"/>
        </w:rPr>
      </w:pPr>
    </w:p>
    <w:p w:rsidR="00E76926" w:rsidRPr="00E76926" w:rsidRDefault="00837326" w:rsidP="00296A6E">
      <w:pPr>
        <w:pStyle w:val="ListParagraph"/>
        <w:spacing w:after="0"/>
        <w:ind w:left="630"/>
        <w:rPr>
          <w:rFonts w:ascii="Times New Roman" w:hAnsi="Times New Roman"/>
          <w:sz w:val="24"/>
          <w:szCs w:val="24"/>
        </w:rPr>
      </w:pPr>
      <w:r>
        <w:rPr>
          <w:rFonts w:ascii="Times New Roman" w:hAnsi="Times New Roman"/>
          <w:sz w:val="24"/>
          <w:szCs w:val="24"/>
        </w:rPr>
        <w:lastRenderedPageBreak/>
        <w:t xml:space="preserve">     </w:t>
      </w:r>
      <w:r w:rsidR="00E76926" w:rsidRPr="00E76926">
        <w:rPr>
          <w:rFonts w:ascii="Times New Roman" w:hAnsi="Times New Roman"/>
          <w:sz w:val="24"/>
          <w:szCs w:val="24"/>
        </w:rPr>
        <w:t>The disadvantage of reducing the battery size is that the battery could possibly be reduced to a size too small to support the house at maximum operation. This will result in the complete energy usage of the batteries before they have a chance to recharge the following day. This will present two majors problems. The first problem is that the house will effectively run out of power to operate correctly. The second problem is that the batteries could be damaged if the state of charge is reduced to a critical point.</w:t>
      </w:r>
    </w:p>
    <w:p w:rsidR="00E76926" w:rsidRDefault="00E76926" w:rsidP="00296A6E">
      <w:pPr>
        <w:pStyle w:val="ListParagraph"/>
        <w:spacing w:after="0"/>
        <w:ind w:left="630"/>
        <w:rPr>
          <w:rFonts w:ascii="Times New Roman" w:hAnsi="Times New Roman"/>
          <w:sz w:val="24"/>
          <w:szCs w:val="24"/>
        </w:rPr>
      </w:pPr>
    </w:p>
    <w:p w:rsidR="00191D06" w:rsidRDefault="00E76926" w:rsidP="00191D06">
      <w:pPr>
        <w:pStyle w:val="ListParagraph"/>
        <w:keepNext/>
        <w:spacing w:after="0"/>
        <w:ind w:left="630"/>
        <w:jc w:val="center"/>
      </w:pPr>
      <w:r w:rsidRPr="00E76926">
        <w:rPr>
          <w:rFonts w:ascii="Times New Roman" w:hAnsi="Times New Roman"/>
          <w:noProof/>
          <w:sz w:val="24"/>
          <w:szCs w:val="24"/>
        </w:rPr>
        <w:drawing>
          <wp:inline distT="0" distB="0" distL="0" distR="0">
            <wp:extent cx="2552065" cy="1722755"/>
            <wp:effectExtent l="0" t="0" r="635" b="0"/>
            <wp:docPr id="6" name="Picture 6" descr="\\codex2\allencor\My Documents\Desktop\Lead-acid-batt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x2\allencor\My Documents\Desktop\Lead-acid-battery.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2065" cy="1722755"/>
                    </a:xfrm>
                    <a:prstGeom prst="rect">
                      <a:avLst/>
                    </a:prstGeom>
                    <a:noFill/>
                    <a:ln>
                      <a:noFill/>
                    </a:ln>
                  </pic:spPr>
                </pic:pic>
              </a:graphicData>
            </a:graphic>
          </wp:inline>
        </w:drawing>
      </w:r>
    </w:p>
    <w:p w:rsidR="00E76926" w:rsidRDefault="00191D06" w:rsidP="00191D06">
      <w:pPr>
        <w:pStyle w:val="Caption"/>
        <w:jc w:val="center"/>
        <w:rPr>
          <w:rFonts w:ascii="Times New Roman" w:hAnsi="Times New Roman"/>
          <w:sz w:val="24"/>
          <w:szCs w:val="24"/>
        </w:rPr>
      </w:pPr>
      <w:proofErr w:type="gramStart"/>
      <w:r>
        <w:t xml:space="preserve">Figure </w:t>
      </w:r>
      <w:r w:rsidR="000C2348">
        <w:fldChar w:fldCharType="begin"/>
      </w:r>
      <w:r>
        <w:instrText xml:space="preserve"> SEQ Figure \* ARABIC </w:instrText>
      </w:r>
      <w:r w:rsidR="000C2348">
        <w:fldChar w:fldCharType="separate"/>
      </w:r>
      <w:r w:rsidR="00006FEC">
        <w:rPr>
          <w:noProof/>
        </w:rPr>
        <w:t>7</w:t>
      </w:r>
      <w:r w:rsidR="000C2348">
        <w:fldChar w:fldCharType="end"/>
      </w:r>
      <w:r>
        <w:t>.</w:t>
      </w:r>
      <w:proofErr w:type="gramEnd"/>
      <w:r>
        <w:t xml:space="preserve"> Lead Acid Battery</w:t>
      </w:r>
    </w:p>
    <w:p w:rsidR="00E76926" w:rsidRPr="00E76926" w:rsidRDefault="00E76926" w:rsidP="00296A6E">
      <w:pPr>
        <w:pStyle w:val="ListParagraph"/>
        <w:spacing w:after="0"/>
        <w:ind w:left="630"/>
        <w:rPr>
          <w:rFonts w:ascii="Times New Roman" w:hAnsi="Times New Roman"/>
          <w:sz w:val="24"/>
          <w:szCs w:val="24"/>
        </w:rPr>
      </w:pPr>
    </w:p>
    <w:p w:rsidR="00E76926" w:rsidRDefault="00E76926" w:rsidP="00296A6E">
      <w:pPr>
        <w:spacing w:after="0"/>
        <w:ind w:left="630"/>
        <w:rPr>
          <w:rFonts w:ascii="Times New Roman" w:hAnsi="Times New Roman"/>
          <w:i/>
          <w:sz w:val="24"/>
          <w:szCs w:val="24"/>
        </w:rPr>
      </w:pPr>
      <w:r w:rsidRPr="00BE3627">
        <w:rPr>
          <w:rFonts w:ascii="Times New Roman" w:hAnsi="Times New Roman"/>
          <w:i/>
          <w:sz w:val="24"/>
          <w:szCs w:val="24"/>
        </w:rPr>
        <w:t>2.</w:t>
      </w:r>
      <w:r w:rsidRPr="00E76926">
        <w:rPr>
          <w:rFonts w:ascii="Times New Roman" w:hAnsi="Times New Roman"/>
          <w:i/>
          <w:sz w:val="24"/>
          <w:szCs w:val="24"/>
        </w:rPr>
        <w:t xml:space="preserve"> Change in battery type is the second design concept.</w:t>
      </w:r>
    </w:p>
    <w:p w:rsidR="00E76926" w:rsidRDefault="00E76926" w:rsidP="00296A6E">
      <w:pPr>
        <w:spacing w:after="0"/>
        <w:ind w:left="630"/>
        <w:rPr>
          <w:rFonts w:ascii="Times New Roman" w:hAnsi="Times New Roman"/>
          <w:i/>
          <w:sz w:val="24"/>
          <w:szCs w:val="24"/>
        </w:rPr>
      </w:pPr>
    </w:p>
    <w:p w:rsidR="00E76926" w:rsidRPr="00E76926" w:rsidRDefault="00837326" w:rsidP="00296A6E">
      <w:pPr>
        <w:spacing w:after="0"/>
        <w:ind w:left="630"/>
        <w:rPr>
          <w:rFonts w:ascii="Times New Roman" w:hAnsi="Times New Roman"/>
          <w:sz w:val="24"/>
          <w:szCs w:val="24"/>
        </w:rPr>
      </w:pPr>
      <w:r>
        <w:rPr>
          <w:rFonts w:ascii="Times New Roman" w:hAnsi="Times New Roman"/>
          <w:sz w:val="24"/>
          <w:szCs w:val="24"/>
        </w:rPr>
        <w:t xml:space="preserve">     </w:t>
      </w:r>
      <w:r w:rsidR="00E76926" w:rsidRPr="00E76926">
        <w:rPr>
          <w:rFonts w:ascii="Times New Roman" w:hAnsi="Times New Roman"/>
          <w:sz w:val="24"/>
          <w:szCs w:val="24"/>
        </w:rPr>
        <w:t>The current lead acid batteries associated with the house are on the low end of battery cost and performance. Using MATLAB simulation we can determine if this is a viable option. After this simulation is complete, a cost analysis will have to be performed to see if it is cheaper to buy a better quality battery.</w:t>
      </w:r>
    </w:p>
    <w:p w:rsidR="00E76926" w:rsidRPr="00E76926" w:rsidRDefault="00E76926" w:rsidP="00296A6E">
      <w:pPr>
        <w:pStyle w:val="ListParagraph"/>
        <w:spacing w:after="0"/>
        <w:ind w:left="630"/>
        <w:rPr>
          <w:rFonts w:ascii="Times New Roman" w:hAnsi="Times New Roman"/>
          <w:sz w:val="24"/>
          <w:szCs w:val="24"/>
        </w:rPr>
      </w:pPr>
    </w:p>
    <w:p w:rsidR="00E76926" w:rsidRPr="00E76926" w:rsidRDefault="00837326" w:rsidP="00296A6E">
      <w:pPr>
        <w:spacing w:after="0"/>
        <w:ind w:left="630"/>
        <w:rPr>
          <w:rFonts w:ascii="Times New Roman" w:hAnsi="Times New Roman"/>
          <w:sz w:val="24"/>
          <w:szCs w:val="24"/>
        </w:rPr>
      </w:pPr>
      <w:r>
        <w:rPr>
          <w:rFonts w:ascii="Times New Roman" w:hAnsi="Times New Roman"/>
          <w:sz w:val="24"/>
          <w:szCs w:val="24"/>
        </w:rPr>
        <w:t xml:space="preserve">     </w:t>
      </w:r>
      <w:r w:rsidR="00E76926" w:rsidRPr="00E76926">
        <w:rPr>
          <w:rFonts w:ascii="Times New Roman" w:hAnsi="Times New Roman"/>
          <w:sz w:val="24"/>
          <w:szCs w:val="24"/>
        </w:rPr>
        <w:t>The advantage of changing to a higher quality battery would result in a longer battery life and performance. A possible option would be to replace the lead acid batteries with LiFePO</w:t>
      </w:r>
      <w:r w:rsidR="00E76926" w:rsidRPr="00E76926">
        <w:rPr>
          <w:rFonts w:ascii="Times New Roman" w:hAnsi="Times New Roman"/>
          <w:sz w:val="24"/>
          <w:szCs w:val="24"/>
          <w:vertAlign w:val="subscript"/>
        </w:rPr>
        <w:t>4</w:t>
      </w:r>
      <w:r w:rsidR="00E76926" w:rsidRPr="00E76926">
        <w:rPr>
          <w:rFonts w:ascii="Times New Roman" w:hAnsi="Times New Roman"/>
          <w:sz w:val="24"/>
          <w:szCs w:val="24"/>
        </w:rPr>
        <w:t>. The size of LiFePO</w:t>
      </w:r>
      <w:r w:rsidR="00E76926" w:rsidRPr="00E76926">
        <w:rPr>
          <w:rFonts w:ascii="Times New Roman" w:hAnsi="Times New Roman"/>
          <w:sz w:val="24"/>
          <w:szCs w:val="24"/>
          <w:vertAlign w:val="subscript"/>
        </w:rPr>
        <w:t>4</w:t>
      </w:r>
      <w:r w:rsidR="00E76926" w:rsidRPr="00E76926">
        <w:rPr>
          <w:rFonts w:ascii="Times New Roman" w:hAnsi="Times New Roman"/>
          <w:sz w:val="24"/>
          <w:szCs w:val="24"/>
        </w:rPr>
        <w:t xml:space="preserve"> is also smaller than that of the lead acid type.</w:t>
      </w:r>
    </w:p>
    <w:p w:rsidR="00E76926" w:rsidRPr="00E76926" w:rsidRDefault="00E76926" w:rsidP="00296A6E">
      <w:pPr>
        <w:pStyle w:val="ListParagraph"/>
        <w:spacing w:after="0"/>
        <w:ind w:left="630"/>
        <w:rPr>
          <w:rFonts w:ascii="Times New Roman" w:hAnsi="Times New Roman"/>
          <w:sz w:val="24"/>
          <w:szCs w:val="24"/>
        </w:rPr>
      </w:pPr>
    </w:p>
    <w:p w:rsidR="00E76926" w:rsidRDefault="00837326" w:rsidP="00296A6E">
      <w:pPr>
        <w:pStyle w:val="ListParagraph"/>
        <w:spacing w:after="0"/>
        <w:ind w:left="630"/>
        <w:rPr>
          <w:rFonts w:ascii="Times New Roman" w:hAnsi="Times New Roman"/>
          <w:sz w:val="24"/>
          <w:szCs w:val="24"/>
        </w:rPr>
      </w:pPr>
      <w:r>
        <w:rPr>
          <w:rFonts w:ascii="Times New Roman" w:hAnsi="Times New Roman"/>
          <w:sz w:val="24"/>
          <w:szCs w:val="24"/>
        </w:rPr>
        <w:t xml:space="preserve">     </w:t>
      </w:r>
      <w:r w:rsidR="00E76926" w:rsidRPr="00E76926">
        <w:rPr>
          <w:rFonts w:ascii="Times New Roman" w:hAnsi="Times New Roman"/>
          <w:sz w:val="24"/>
          <w:szCs w:val="24"/>
        </w:rPr>
        <w:t>The disadvantage of changing to a higher quality battery is the cost factor. Sadly, the prices of LiFePO4 batteries are easily twice the price of lead acid batteries. This is the only disadvantage of changing to this battery</w:t>
      </w:r>
    </w:p>
    <w:p w:rsidR="00E76926" w:rsidRDefault="00E76926" w:rsidP="00296A6E">
      <w:pPr>
        <w:pStyle w:val="ListParagraph"/>
        <w:spacing w:after="0"/>
        <w:ind w:left="630"/>
        <w:rPr>
          <w:rFonts w:ascii="Times New Roman" w:hAnsi="Times New Roman"/>
          <w:sz w:val="24"/>
          <w:szCs w:val="24"/>
        </w:rPr>
      </w:pPr>
    </w:p>
    <w:p w:rsidR="00191D06" w:rsidRDefault="00E76926" w:rsidP="00191D06">
      <w:pPr>
        <w:pStyle w:val="ListParagraph"/>
        <w:keepNext/>
        <w:spacing w:after="0"/>
        <w:ind w:left="630"/>
        <w:jc w:val="center"/>
      </w:pPr>
      <w:r w:rsidRPr="00E76926">
        <w:rPr>
          <w:rFonts w:ascii="Times New Roman" w:hAnsi="Times New Roman"/>
          <w:noProof/>
          <w:sz w:val="24"/>
          <w:szCs w:val="24"/>
        </w:rPr>
        <w:lastRenderedPageBreak/>
        <w:drawing>
          <wp:inline distT="0" distB="0" distL="0" distR="0">
            <wp:extent cx="2860158" cy="1966595"/>
            <wp:effectExtent l="0" t="0" r="0" b="0"/>
            <wp:docPr id="10" name="Picture 10" descr="\\codex2\allencor\My Documents\Desktop\lifepo_2lifepo-8ah_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ex2\allencor\My Documents\Desktop\lifepo_2lifepo-8ah_1 (2).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6122" cy="1984447"/>
                    </a:xfrm>
                    <a:prstGeom prst="rect">
                      <a:avLst/>
                    </a:prstGeom>
                    <a:noFill/>
                    <a:ln>
                      <a:noFill/>
                    </a:ln>
                  </pic:spPr>
                </pic:pic>
              </a:graphicData>
            </a:graphic>
          </wp:inline>
        </w:drawing>
      </w:r>
    </w:p>
    <w:p w:rsidR="00E76926" w:rsidRDefault="00191D06" w:rsidP="00191D06">
      <w:pPr>
        <w:pStyle w:val="Caption"/>
        <w:jc w:val="center"/>
        <w:rPr>
          <w:rFonts w:ascii="Times New Roman" w:hAnsi="Times New Roman"/>
          <w:sz w:val="24"/>
          <w:szCs w:val="24"/>
        </w:rPr>
      </w:pPr>
      <w:proofErr w:type="gramStart"/>
      <w:r>
        <w:t xml:space="preserve">Figure </w:t>
      </w:r>
      <w:r w:rsidR="000C2348">
        <w:fldChar w:fldCharType="begin"/>
      </w:r>
      <w:r>
        <w:instrText xml:space="preserve"> SEQ Figure \* ARABIC </w:instrText>
      </w:r>
      <w:r w:rsidR="000C2348">
        <w:fldChar w:fldCharType="separate"/>
      </w:r>
      <w:r w:rsidR="00006FEC">
        <w:rPr>
          <w:noProof/>
        </w:rPr>
        <w:t>8</w:t>
      </w:r>
      <w:r w:rsidR="000C2348">
        <w:fldChar w:fldCharType="end"/>
      </w:r>
      <w:r>
        <w:t>.</w:t>
      </w:r>
      <w:proofErr w:type="gramEnd"/>
      <w:r>
        <w:t xml:space="preserve"> </w:t>
      </w:r>
      <w:r w:rsidRPr="00D24B04">
        <w:t>LiFePO4</w:t>
      </w:r>
      <w:r>
        <w:t xml:space="preserve"> Batteries</w:t>
      </w:r>
    </w:p>
    <w:p w:rsidR="00E76926" w:rsidRPr="00E76926" w:rsidRDefault="00E76926" w:rsidP="00296A6E">
      <w:pPr>
        <w:pStyle w:val="ListParagraph"/>
        <w:spacing w:after="0"/>
        <w:ind w:left="630"/>
        <w:rPr>
          <w:rFonts w:ascii="Times New Roman" w:hAnsi="Times New Roman"/>
          <w:sz w:val="24"/>
          <w:szCs w:val="24"/>
        </w:rPr>
      </w:pPr>
    </w:p>
    <w:p w:rsidR="00E76926" w:rsidRPr="00E76926" w:rsidRDefault="00E76926" w:rsidP="00296A6E">
      <w:pPr>
        <w:pStyle w:val="ListParagraph"/>
        <w:spacing w:after="0"/>
        <w:ind w:left="630"/>
        <w:rPr>
          <w:rFonts w:ascii="Times New Roman" w:hAnsi="Times New Roman"/>
          <w:i/>
          <w:sz w:val="24"/>
          <w:szCs w:val="24"/>
        </w:rPr>
      </w:pPr>
      <w:r w:rsidRPr="00E76926">
        <w:rPr>
          <w:rFonts w:ascii="Times New Roman" w:hAnsi="Times New Roman"/>
          <w:i/>
          <w:sz w:val="24"/>
          <w:szCs w:val="24"/>
        </w:rPr>
        <w:t xml:space="preserve">3. Reduce Battery size and Battery Type </w:t>
      </w:r>
    </w:p>
    <w:p w:rsidR="00E76926" w:rsidRPr="00296A6E" w:rsidRDefault="00E76926" w:rsidP="00296A6E">
      <w:pPr>
        <w:pStyle w:val="ListParagraph"/>
        <w:spacing w:after="0"/>
        <w:ind w:left="630"/>
        <w:rPr>
          <w:rFonts w:ascii="Times New Roman" w:hAnsi="Times New Roman"/>
          <w:sz w:val="24"/>
          <w:szCs w:val="24"/>
        </w:rPr>
      </w:pPr>
    </w:p>
    <w:p w:rsidR="00E76926" w:rsidRDefault="00837326" w:rsidP="00191D06">
      <w:pPr>
        <w:pStyle w:val="ListParagraph"/>
        <w:spacing w:after="0"/>
        <w:ind w:left="630"/>
        <w:rPr>
          <w:rFonts w:ascii="Times New Roman" w:hAnsi="Times New Roman"/>
          <w:sz w:val="24"/>
          <w:szCs w:val="24"/>
        </w:rPr>
      </w:pPr>
      <w:r>
        <w:rPr>
          <w:rFonts w:ascii="Times New Roman" w:hAnsi="Times New Roman"/>
          <w:sz w:val="24"/>
          <w:szCs w:val="24"/>
        </w:rPr>
        <w:t xml:space="preserve">     </w:t>
      </w:r>
      <w:r w:rsidR="00E76926" w:rsidRPr="00296A6E">
        <w:rPr>
          <w:rFonts w:ascii="Times New Roman" w:hAnsi="Times New Roman"/>
          <w:sz w:val="24"/>
          <w:szCs w:val="24"/>
        </w:rPr>
        <w:t>The third design concept is a combination of design concept one and two. This would be to reduce the size of the battery pack while changing the type of battery. This would allow u</w:t>
      </w:r>
      <w:r w:rsidR="00191D06">
        <w:rPr>
          <w:rFonts w:ascii="Times New Roman" w:hAnsi="Times New Roman"/>
          <w:sz w:val="24"/>
          <w:szCs w:val="24"/>
        </w:rPr>
        <w:t>se to reduce the cost of the LiFeP</w:t>
      </w:r>
      <w:r w:rsidR="00E76926" w:rsidRPr="00296A6E">
        <w:rPr>
          <w:rFonts w:ascii="Times New Roman" w:hAnsi="Times New Roman"/>
          <w:sz w:val="24"/>
          <w:szCs w:val="24"/>
        </w:rPr>
        <w:t>O</w:t>
      </w:r>
      <w:r w:rsidR="00E76926" w:rsidRPr="00296A6E">
        <w:rPr>
          <w:rFonts w:ascii="Times New Roman" w:hAnsi="Times New Roman"/>
          <w:sz w:val="24"/>
          <w:szCs w:val="24"/>
          <w:vertAlign w:val="subscript"/>
        </w:rPr>
        <w:t>4</w:t>
      </w:r>
      <w:r w:rsidR="00E76926" w:rsidRPr="00296A6E">
        <w:rPr>
          <w:rFonts w:ascii="Times New Roman" w:hAnsi="Times New Roman"/>
          <w:sz w:val="24"/>
          <w:szCs w:val="24"/>
        </w:rPr>
        <w:t xml:space="preserve"> because number of batteries needed would be less. </w:t>
      </w:r>
      <w:r w:rsidR="00E76926" w:rsidRPr="00191D06">
        <w:rPr>
          <w:rFonts w:ascii="Times New Roman" w:hAnsi="Times New Roman"/>
          <w:sz w:val="24"/>
          <w:szCs w:val="24"/>
        </w:rPr>
        <w:t xml:space="preserve">The advantage of this design concept is the overall efficiency and size of the battery bank. The disadvantage is that the team needs to limit any possible error in </w:t>
      </w:r>
      <w:proofErr w:type="spellStart"/>
      <w:r w:rsidR="00E76926" w:rsidRPr="00191D06">
        <w:rPr>
          <w:rFonts w:ascii="Times New Roman" w:hAnsi="Times New Roman"/>
          <w:sz w:val="24"/>
          <w:szCs w:val="24"/>
        </w:rPr>
        <w:t>there</w:t>
      </w:r>
      <w:proofErr w:type="spellEnd"/>
      <w:r w:rsidR="00E76926" w:rsidRPr="00191D06">
        <w:rPr>
          <w:rFonts w:ascii="Times New Roman" w:hAnsi="Times New Roman"/>
          <w:sz w:val="24"/>
          <w:szCs w:val="24"/>
        </w:rPr>
        <w:t xml:space="preserve"> design. Not only will the team have to do an in-depth analysis to ensure the house can still operate at full capacity with a smaller battery design but the team will also have to be careful to make sure that money is not wasted from buying too many expensive batteries.</w:t>
      </w:r>
      <w:r w:rsidR="00191D06">
        <w:rPr>
          <w:rFonts w:ascii="Times New Roman" w:hAnsi="Times New Roman"/>
          <w:sz w:val="24"/>
          <w:szCs w:val="24"/>
        </w:rPr>
        <w:t xml:space="preserve"> </w:t>
      </w:r>
      <w:r w:rsidR="00E76926" w:rsidRPr="00191D06">
        <w:rPr>
          <w:rFonts w:ascii="Times New Roman" w:hAnsi="Times New Roman"/>
          <w:sz w:val="24"/>
          <w:szCs w:val="24"/>
        </w:rPr>
        <w:t>Design concepts for project goals two, three, and four have not yet been discussed because the team has not finished the most important goal, which is the battery system redesign.</w:t>
      </w:r>
    </w:p>
    <w:p w:rsidR="00191D06" w:rsidRPr="00296A6E" w:rsidRDefault="00191D06" w:rsidP="00191D06">
      <w:pPr>
        <w:pStyle w:val="ListParagraph"/>
        <w:spacing w:after="0"/>
        <w:ind w:left="630"/>
        <w:rPr>
          <w:b/>
        </w:rPr>
      </w:pPr>
    </w:p>
    <w:p w:rsidR="00636DE0" w:rsidRPr="00296A6E" w:rsidRDefault="00837D9D" w:rsidP="00296A6E">
      <w:pPr>
        <w:pStyle w:val="ListParagraph"/>
        <w:numPr>
          <w:ilvl w:val="0"/>
          <w:numId w:val="1"/>
        </w:numPr>
        <w:ind w:left="630" w:firstLine="0"/>
        <w:jc w:val="both"/>
        <w:rPr>
          <w:rFonts w:ascii="Times New Roman" w:hAnsi="Times New Roman"/>
          <w:b/>
          <w:sz w:val="24"/>
          <w:szCs w:val="24"/>
        </w:rPr>
      </w:pPr>
      <w:r w:rsidRPr="00296A6E">
        <w:rPr>
          <w:rFonts w:ascii="Times New Roman" w:hAnsi="Times New Roman"/>
          <w:b/>
          <w:sz w:val="24"/>
          <w:szCs w:val="24"/>
        </w:rPr>
        <w:t>Programming Needs and Control</w:t>
      </w:r>
    </w:p>
    <w:p w:rsidR="00221955" w:rsidRPr="00296A6E" w:rsidRDefault="00221955" w:rsidP="00296A6E">
      <w:pPr>
        <w:pStyle w:val="ListParagraph"/>
        <w:spacing w:line="240" w:lineRule="auto"/>
        <w:ind w:left="630"/>
        <w:jc w:val="both"/>
        <w:rPr>
          <w:rFonts w:ascii="Times New Roman" w:hAnsi="Times New Roman"/>
          <w:sz w:val="24"/>
          <w:szCs w:val="24"/>
        </w:rPr>
      </w:pPr>
    </w:p>
    <w:p w:rsidR="00837D9D" w:rsidRPr="00296A6E" w:rsidRDefault="00837326" w:rsidP="00296A6E">
      <w:pPr>
        <w:pStyle w:val="ListParagraph"/>
        <w:spacing w:line="240" w:lineRule="auto"/>
        <w:ind w:left="630"/>
        <w:jc w:val="both"/>
        <w:rPr>
          <w:rFonts w:ascii="Times New Roman" w:hAnsi="Times New Roman"/>
          <w:sz w:val="24"/>
          <w:szCs w:val="24"/>
        </w:rPr>
      </w:pPr>
      <w:r>
        <w:rPr>
          <w:rFonts w:ascii="Times New Roman" w:hAnsi="Times New Roman"/>
          <w:sz w:val="24"/>
          <w:szCs w:val="24"/>
        </w:rPr>
        <w:t xml:space="preserve">     </w:t>
      </w:r>
      <w:r w:rsidR="002E0A66" w:rsidRPr="00296A6E">
        <w:rPr>
          <w:rFonts w:ascii="Times New Roman" w:hAnsi="Times New Roman"/>
          <w:sz w:val="24"/>
          <w:szCs w:val="24"/>
        </w:rPr>
        <w:t xml:space="preserve">Currently here are no programming needs that must be addressed. There is a possibility if the house is connected to the grid that some extra programming will be needed. But at the current time the team cannot confirm if/how much will be needed when that step arrives. </w:t>
      </w:r>
    </w:p>
    <w:p w:rsidR="002E0A66" w:rsidRPr="00296A6E" w:rsidRDefault="002E0A66" w:rsidP="00296A6E">
      <w:pPr>
        <w:pStyle w:val="ListParagraph"/>
        <w:spacing w:line="240" w:lineRule="auto"/>
        <w:ind w:left="630"/>
        <w:jc w:val="both"/>
        <w:rPr>
          <w:rFonts w:ascii="Times New Roman" w:hAnsi="Times New Roman"/>
          <w:sz w:val="24"/>
          <w:szCs w:val="24"/>
        </w:rPr>
      </w:pPr>
    </w:p>
    <w:p w:rsidR="00C762F1" w:rsidRPr="00296A6E" w:rsidRDefault="002E0A66" w:rsidP="00075B11">
      <w:pPr>
        <w:pStyle w:val="ListParagraph"/>
        <w:spacing w:line="240" w:lineRule="auto"/>
        <w:ind w:left="630"/>
        <w:jc w:val="both"/>
        <w:rPr>
          <w:rFonts w:ascii="Times New Roman" w:hAnsi="Times New Roman"/>
          <w:sz w:val="24"/>
          <w:szCs w:val="24"/>
        </w:rPr>
      </w:pPr>
      <w:r w:rsidRPr="00296A6E">
        <w:rPr>
          <w:rFonts w:ascii="Times New Roman" w:hAnsi="Times New Roman"/>
          <w:sz w:val="24"/>
          <w:szCs w:val="24"/>
        </w:rPr>
        <w:t xml:space="preserve">The control aspects of this project range from a wide range of things. There is already a basic energy management for the current battery system. This however might have to be modified if the team makes major changes to the battery system. This has yet to be defined. </w:t>
      </w:r>
    </w:p>
    <w:p w:rsidR="0028371C" w:rsidRPr="00296A6E" w:rsidRDefault="0028371C" w:rsidP="00296A6E">
      <w:pPr>
        <w:pStyle w:val="ListParagraph"/>
        <w:ind w:left="630"/>
        <w:jc w:val="both"/>
        <w:rPr>
          <w:rFonts w:ascii="Times New Roman" w:hAnsi="Times New Roman"/>
          <w:sz w:val="24"/>
          <w:szCs w:val="24"/>
        </w:rPr>
      </w:pPr>
    </w:p>
    <w:p w:rsidR="00EA6DA1" w:rsidRPr="00296A6E" w:rsidRDefault="0028371C" w:rsidP="00296A6E">
      <w:pPr>
        <w:pStyle w:val="ListParagraph"/>
        <w:numPr>
          <w:ilvl w:val="0"/>
          <w:numId w:val="1"/>
        </w:numPr>
        <w:ind w:left="630" w:firstLine="0"/>
        <w:jc w:val="both"/>
        <w:rPr>
          <w:rFonts w:ascii="Times New Roman" w:hAnsi="Times New Roman"/>
          <w:b/>
          <w:sz w:val="24"/>
          <w:szCs w:val="24"/>
        </w:rPr>
      </w:pPr>
      <w:r w:rsidRPr="00296A6E">
        <w:rPr>
          <w:rFonts w:ascii="Times New Roman" w:hAnsi="Times New Roman"/>
          <w:b/>
          <w:sz w:val="24"/>
          <w:szCs w:val="24"/>
        </w:rPr>
        <w:t>Pro</w:t>
      </w:r>
      <w:r w:rsidR="00837D9D" w:rsidRPr="00296A6E">
        <w:rPr>
          <w:rFonts w:ascii="Times New Roman" w:hAnsi="Times New Roman"/>
          <w:b/>
          <w:sz w:val="24"/>
          <w:szCs w:val="24"/>
        </w:rPr>
        <w:t>curement</w:t>
      </w:r>
    </w:p>
    <w:p w:rsidR="00EA6DA1" w:rsidRPr="00296A6E" w:rsidRDefault="00837326" w:rsidP="00296A6E">
      <w:pPr>
        <w:spacing w:line="240" w:lineRule="auto"/>
        <w:ind w:left="63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96A6E" w:rsidRPr="00296A6E">
        <w:rPr>
          <w:rFonts w:ascii="Times New Roman" w:eastAsia="Times New Roman" w:hAnsi="Times New Roman"/>
          <w:sz w:val="24"/>
          <w:szCs w:val="24"/>
        </w:rPr>
        <w:t>For the Mechanical side of the project, t</w:t>
      </w:r>
      <w:r w:rsidR="008829EA" w:rsidRPr="00296A6E">
        <w:rPr>
          <w:rFonts w:ascii="Times New Roman" w:eastAsia="Times New Roman" w:hAnsi="Times New Roman"/>
          <w:sz w:val="24"/>
          <w:szCs w:val="24"/>
        </w:rPr>
        <w:t>he procurement phase of this project will begin after</w:t>
      </w:r>
      <w:r w:rsidR="00334CF8" w:rsidRPr="00296A6E">
        <w:rPr>
          <w:rFonts w:ascii="Times New Roman" w:eastAsia="Times New Roman" w:hAnsi="Times New Roman"/>
          <w:sz w:val="24"/>
          <w:szCs w:val="24"/>
        </w:rPr>
        <w:t xml:space="preserve"> a final design is constructed. </w:t>
      </w:r>
      <w:r w:rsidR="008829EA" w:rsidRPr="00296A6E">
        <w:rPr>
          <w:rFonts w:ascii="Times New Roman" w:eastAsia="Times New Roman" w:hAnsi="Times New Roman"/>
          <w:sz w:val="24"/>
          <w:szCs w:val="24"/>
        </w:rPr>
        <w:t xml:space="preserve">All efforts will be made to use recycled or used materials to follow the vision of the OGZEB as well as to reduce costs. When necessary </w:t>
      </w:r>
      <w:r w:rsidR="008829EA" w:rsidRPr="00296A6E">
        <w:rPr>
          <w:rFonts w:ascii="Times New Roman" w:eastAsia="Times New Roman" w:hAnsi="Times New Roman"/>
          <w:sz w:val="24"/>
          <w:szCs w:val="24"/>
        </w:rPr>
        <w:lastRenderedPageBreak/>
        <w:t>new parts will be ordered or built.</w:t>
      </w:r>
      <w:r w:rsidR="000656DF" w:rsidRPr="00296A6E">
        <w:rPr>
          <w:rFonts w:ascii="Times New Roman" w:eastAsia="Times New Roman" w:hAnsi="Times New Roman"/>
          <w:sz w:val="24"/>
          <w:szCs w:val="24"/>
        </w:rPr>
        <w:t xml:space="preserve"> We currently have access to a water fountain which may be used to create a refrigeration cycle. The OGZEB’s current features can also be utilized.</w:t>
      </w:r>
    </w:p>
    <w:p w:rsidR="00296A6E" w:rsidRPr="00296A6E" w:rsidRDefault="00837326" w:rsidP="00296A6E">
      <w:pPr>
        <w:ind w:left="630"/>
        <w:rPr>
          <w:rFonts w:ascii="Times New Roman" w:hAnsi="Times New Roman"/>
          <w:sz w:val="24"/>
          <w:szCs w:val="24"/>
        </w:rPr>
      </w:pPr>
      <w:r>
        <w:rPr>
          <w:rFonts w:ascii="Times New Roman" w:eastAsia="Times New Roman" w:hAnsi="Times New Roman"/>
          <w:sz w:val="24"/>
          <w:szCs w:val="24"/>
        </w:rPr>
        <w:t xml:space="preserve">     </w:t>
      </w:r>
      <w:r w:rsidR="00296A6E" w:rsidRPr="00296A6E">
        <w:rPr>
          <w:rFonts w:ascii="Times New Roman" w:eastAsia="Times New Roman" w:hAnsi="Times New Roman"/>
          <w:sz w:val="24"/>
          <w:szCs w:val="24"/>
        </w:rPr>
        <w:t xml:space="preserve">For the Electrical side of the project, </w:t>
      </w:r>
      <w:r w:rsidR="00296A6E">
        <w:rPr>
          <w:rFonts w:ascii="Times New Roman" w:hAnsi="Times New Roman"/>
          <w:sz w:val="24"/>
          <w:szCs w:val="24"/>
        </w:rPr>
        <w:t>a</w:t>
      </w:r>
      <w:r w:rsidR="00296A6E" w:rsidRPr="00296A6E">
        <w:rPr>
          <w:rFonts w:ascii="Times New Roman" w:hAnsi="Times New Roman"/>
          <w:sz w:val="24"/>
          <w:szCs w:val="24"/>
        </w:rPr>
        <w:t>fter the necessary parameters were taken</w:t>
      </w:r>
      <w:r w:rsidR="00296A6E">
        <w:rPr>
          <w:rFonts w:ascii="Times New Roman" w:hAnsi="Times New Roman"/>
          <w:sz w:val="24"/>
          <w:szCs w:val="24"/>
        </w:rPr>
        <w:t xml:space="preserve"> into account, the team believes </w:t>
      </w:r>
      <w:r w:rsidR="00296A6E" w:rsidRPr="00296A6E">
        <w:rPr>
          <w:rFonts w:ascii="Times New Roman" w:hAnsi="Times New Roman"/>
          <w:sz w:val="24"/>
          <w:szCs w:val="24"/>
        </w:rPr>
        <w:t xml:space="preserve">Lead Acid Batteries would be the most efficient for the OGZEB building. Parameters such as cost and safety were upheld to a high degree to ensure that the building would function properly without producing any harmful situations. Among the three options presented, Lead Acid batteries also have the highest safety rating and feasibility. The feasibility section takes into account the ease of access to additional batteries for replacement. The batteries must be readably available for home residents to replace in the future if any malfunctions occur. In addition, important comparisons included the batteries durability versus time. Lithium Ion batteries possess a longer battery life, but the difference in cost between Lead Acid and Lithium Ion batteries makes the latter choice futile. Lead Acid batteries will operate and store the appropriate amount of energy while ensuring that our budget will possess excess funds to be used for other components to the battery system. Funds provided by our administration will be utilized to purchase brand new lead acid batteries.  The battery grouping, individual voltage size, and brand will be determined later on when more data is acquired. </w:t>
      </w:r>
      <w:r w:rsidR="00006FEC">
        <w:rPr>
          <w:rFonts w:ascii="Times New Roman" w:hAnsi="Times New Roman"/>
          <w:sz w:val="24"/>
          <w:szCs w:val="24"/>
        </w:rPr>
        <w:t xml:space="preserve">A decision matrix to help </w:t>
      </w:r>
      <w:r w:rsidR="0025072E">
        <w:rPr>
          <w:rFonts w:ascii="Times New Roman" w:hAnsi="Times New Roman"/>
          <w:sz w:val="24"/>
          <w:szCs w:val="24"/>
        </w:rPr>
        <w:t>with the battery selection is displayed in Figure 9.</w:t>
      </w:r>
    </w:p>
    <w:p w:rsidR="00006FEC" w:rsidRDefault="00296A6E" w:rsidP="00006FEC">
      <w:pPr>
        <w:keepNext/>
        <w:ind w:left="630"/>
        <w:jc w:val="center"/>
      </w:pPr>
      <w:r>
        <w:rPr>
          <w:noProof/>
        </w:rPr>
        <w:drawing>
          <wp:inline distT="0" distB="0" distL="0" distR="0">
            <wp:extent cx="5943600" cy="119697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943600" cy="1196975"/>
                    </a:xfrm>
                    <a:prstGeom prst="rect">
                      <a:avLst/>
                    </a:prstGeom>
                  </pic:spPr>
                </pic:pic>
              </a:graphicData>
            </a:graphic>
          </wp:inline>
        </w:drawing>
      </w:r>
    </w:p>
    <w:p w:rsidR="00334CF8" w:rsidRDefault="00006FEC" w:rsidP="0025072E">
      <w:pPr>
        <w:pStyle w:val="Caption"/>
        <w:jc w:val="center"/>
      </w:pPr>
      <w:proofErr w:type="gramStart"/>
      <w:r>
        <w:t xml:space="preserve">Figure </w:t>
      </w:r>
      <w:fldSimple w:instr=" SEQ Figure \* ARABIC ">
        <w:r>
          <w:rPr>
            <w:noProof/>
          </w:rPr>
          <w:t>9</w:t>
        </w:r>
      </w:fldSimple>
      <w:r>
        <w:t>.</w:t>
      </w:r>
      <w:proofErr w:type="gramEnd"/>
      <w:r>
        <w:t xml:space="preserve"> Decision Matrix for Battery Selection</w:t>
      </w:r>
    </w:p>
    <w:p w:rsidR="0025072E" w:rsidRPr="0025072E" w:rsidRDefault="0025072E" w:rsidP="0025072E"/>
    <w:p w:rsidR="00334CF8" w:rsidRDefault="00334CF8" w:rsidP="00296A6E">
      <w:pPr>
        <w:pStyle w:val="ListParagraph"/>
        <w:numPr>
          <w:ilvl w:val="0"/>
          <w:numId w:val="1"/>
        </w:numPr>
        <w:ind w:left="630" w:firstLine="0"/>
        <w:jc w:val="both"/>
        <w:rPr>
          <w:rFonts w:ascii="Times New Roman" w:hAnsi="Times New Roman"/>
          <w:b/>
          <w:sz w:val="28"/>
          <w:szCs w:val="28"/>
        </w:rPr>
      </w:pPr>
      <w:r>
        <w:rPr>
          <w:rFonts w:ascii="Times New Roman" w:hAnsi="Times New Roman"/>
          <w:b/>
          <w:sz w:val="28"/>
          <w:szCs w:val="28"/>
        </w:rPr>
        <w:t>Conclusions</w:t>
      </w:r>
    </w:p>
    <w:p w:rsidR="00334CF8" w:rsidRPr="00334CF8" w:rsidRDefault="00837326" w:rsidP="00296A6E">
      <w:pPr>
        <w:spacing w:line="240" w:lineRule="auto"/>
        <w:ind w:left="630"/>
        <w:jc w:val="both"/>
        <w:rPr>
          <w:rFonts w:ascii="Times New Roman" w:hAnsi="Times New Roman"/>
          <w:sz w:val="24"/>
          <w:szCs w:val="28"/>
        </w:rPr>
      </w:pPr>
      <w:r>
        <w:rPr>
          <w:rFonts w:ascii="Times New Roman" w:hAnsi="Times New Roman"/>
          <w:sz w:val="24"/>
          <w:szCs w:val="24"/>
        </w:rPr>
        <w:t xml:space="preserve">     </w:t>
      </w:r>
      <w:r w:rsidR="00334CF8" w:rsidRPr="00334CF8">
        <w:rPr>
          <w:rFonts w:ascii="Times New Roman" w:hAnsi="Times New Roman"/>
          <w:sz w:val="24"/>
          <w:szCs w:val="24"/>
        </w:rPr>
        <w:t>Our group has decided that a</w:t>
      </w:r>
      <w:r w:rsidR="000656DF">
        <w:rPr>
          <w:rFonts w:ascii="Times New Roman" w:hAnsi="Times New Roman"/>
          <w:sz w:val="24"/>
          <w:szCs w:val="24"/>
        </w:rPr>
        <w:t>n ice production</w:t>
      </w:r>
      <w:r w:rsidR="00334CF8" w:rsidRPr="00334CF8">
        <w:rPr>
          <w:rFonts w:ascii="Times New Roman" w:hAnsi="Times New Roman"/>
          <w:sz w:val="24"/>
          <w:szCs w:val="24"/>
        </w:rPr>
        <w:t xml:space="preserve"> system is the best choice for this project. It is both feasible and has the necessary energ</w:t>
      </w:r>
      <w:r w:rsidR="000656DF">
        <w:rPr>
          <w:rFonts w:ascii="Times New Roman" w:hAnsi="Times New Roman"/>
          <w:sz w:val="24"/>
          <w:szCs w:val="24"/>
        </w:rPr>
        <w:t>y storage capability to get the house through the night</w:t>
      </w:r>
      <w:r w:rsidR="00334CF8" w:rsidRPr="00334CF8">
        <w:rPr>
          <w:rFonts w:ascii="Times New Roman" w:hAnsi="Times New Roman"/>
          <w:sz w:val="24"/>
          <w:szCs w:val="24"/>
        </w:rPr>
        <w:t>. Now that a system has been selected, the design process can begin. This is a pivotal aspect of the project and will require heavy analysis in various fields of engineering to create a viable system. Responsibility for this design will reside chiefly on the group’s mechanical engineering students, with assistance from the electrical engineering students when needed. The EE students will be working to redesign the battery array for the house. A main portion of that is to model, quantify and justify different types of batteries in order to select the best option.</w:t>
      </w:r>
    </w:p>
    <w:p w:rsidR="00334CF8" w:rsidRDefault="00334CF8" w:rsidP="00296A6E">
      <w:pPr>
        <w:pStyle w:val="ListParagraph"/>
        <w:ind w:left="630"/>
        <w:jc w:val="both"/>
        <w:rPr>
          <w:rFonts w:ascii="Times New Roman" w:hAnsi="Times New Roman"/>
          <w:b/>
          <w:sz w:val="28"/>
          <w:szCs w:val="28"/>
        </w:rPr>
      </w:pPr>
    </w:p>
    <w:p w:rsidR="00334CF8" w:rsidRDefault="00334CF8" w:rsidP="00296A6E">
      <w:pPr>
        <w:pStyle w:val="ListParagraph"/>
        <w:numPr>
          <w:ilvl w:val="0"/>
          <w:numId w:val="1"/>
        </w:numPr>
        <w:ind w:left="630" w:firstLine="0"/>
        <w:jc w:val="both"/>
        <w:rPr>
          <w:rFonts w:ascii="Times New Roman" w:hAnsi="Times New Roman"/>
          <w:b/>
          <w:sz w:val="28"/>
          <w:szCs w:val="28"/>
        </w:rPr>
      </w:pPr>
      <w:r>
        <w:rPr>
          <w:rFonts w:ascii="Times New Roman" w:hAnsi="Times New Roman"/>
          <w:b/>
          <w:sz w:val="28"/>
          <w:szCs w:val="28"/>
        </w:rPr>
        <w:lastRenderedPageBreak/>
        <w:t>Future Work</w:t>
      </w:r>
    </w:p>
    <w:p w:rsidR="00334CF8" w:rsidRDefault="00334CF8" w:rsidP="00296A6E">
      <w:pPr>
        <w:pStyle w:val="ListParagraph"/>
        <w:spacing w:line="240" w:lineRule="auto"/>
        <w:ind w:left="630"/>
        <w:jc w:val="both"/>
        <w:rPr>
          <w:rFonts w:ascii="Times New Roman" w:hAnsi="Times New Roman"/>
          <w:sz w:val="24"/>
          <w:szCs w:val="24"/>
        </w:rPr>
      </w:pPr>
    </w:p>
    <w:p w:rsidR="00334CF8" w:rsidRPr="00296A6E" w:rsidRDefault="00837326" w:rsidP="00296A6E">
      <w:pPr>
        <w:pStyle w:val="ListParagraph"/>
        <w:spacing w:line="240" w:lineRule="auto"/>
        <w:ind w:left="630"/>
        <w:jc w:val="both"/>
        <w:rPr>
          <w:rFonts w:ascii="Times New Roman" w:hAnsi="Times New Roman"/>
          <w:sz w:val="24"/>
          <w:szCs w:val="24"/>
        </w:rPr>
      </w:pPr>
      <w:r>
        <w:rPr>
          <w:rFonts w:ascii="Times New Roman" w:hAnsi="Times New Roman"/>
          <w:sz w:val="24"/>
          <w:szCs w:val="24"/>
        </w:rPr>
        <w:t xml:space="preserve">     </w:t>
      </w:r>
      <w:r w:rsidR="00296A6E">
        <w:rPr>
          <w:rFonts w:ascii="Times New Roman" w:hAnsi="Times New Roman"/>
          <w:sz w:val="24"/>
          <w:szCs w:val="24"/>
        </w:rPr>
        <w:t>For the Mechanical side of the project, t</w:t>
      </w:r>
      <w:r w:rsidR="00334CF8" w:rsidRPr="00296A6E">
        <w:rPr>
          <w:rFonts w:ascii="Times New Roman" w:hAnsi="Times New Roman"/>
          <w:sz w:val="24"/>
          <w:szCs w:val="24"/>
        </w:rPr>
        <w:t>he next step in the process is to create a detailed design for the proposed system. This will include the sizing of parts as well as the plan for integrating the system into the house. Extensive analysis will be necessary to size the system to optimize efficiency. Once we are confident in our design, supported through modeling, we will begin the procurement process. This work will occur concurrently with the work needed to complete the necessary deliverables.</w:t>
      </w:r>
    </w:p>
    <w:p w:rsidR="00296A6E" w:rsidRPr="00296A6E" w:rsidRDefault="00296A6E" w:rsidP="00296A6E">
      <w:pPr>
        <w:pStyle w:val="ListParagraph"/>
        <w:spacing w:line="240" w:lineRule="auto"/>
        <w:ind w:left="630"/>
        <w:jc w:val="both"/>
        <w:rPr>
          <w:rFonts w:ascii="Times New Roman" w:hAnsi="Times New Roman"/>
          <w:sz w:val="24"/>
          <w:szCs w:val="24"/>
        </w:rPr>
      </w:pPr>
    </w:p>
    <w:p w:rsidR="005C2FCA" w:rsidRPr="005C2FCA" w:rsidRDefault="00837326" w:rsidP="005C2FCA">
      <w:pPr>
        <w:pStyle w:val="ListParagraph"/>
        <w:spacing w:line="240" w:lineRule="auto"/>
        <w:ind w:left="630"/>
        <w:jc w:val="both"/>
        <w:rPr>
          <w:rFonts w:ascii="Times New Roman" w:hAnsi="Times New Roman"/>
          <w:sz w:val="24"/>
          <w:szCs w:val="28"/>
        </w:rPr>
      </w:pPr>
      <w:r>
        <w:rPr>
          <w:rFonts w:ascii="Times New Roman" w:hAnsi="Times New Roman"/>
          <w:sz w:val="24"/>
          <w:szCs w:val="24"/>
        </w:rPr>
        <w:t xml:space="preserve">     </w:t>
      </w:r>
      <w:r w:rsidR="00296A6E">
        <w:rPr>
          <w:rFonts w:ascii="Times New Roman" w:hAnsi="Times New Roman"/>
          <w:sz w:val="24"/>
          <w:szCs w:val="24"/>
        </w:rPr>
        <w:t>For the Electrical, a</w:t>
      </w:r>
      <w:r w:rsidR="00296A6E" w:rsidRPr="00296A6E">
        <w:rPr>
          <w:rFonts w:ascii="Times New Roman" w:hAnsi="Times New Roman"/>
          <w:sz w:val="24"/>
          <w:szCs w:val="24"/>
        </w:rPr>
        <w:t>s we shift our perspective forward on the project, further battery testing and analyzing will be conducted. Lead acid and LiFePO</w:t>
      </w:r>
      <w:r w:rsidR="00296A6E" w:rsidRPr="00296A6E">
        <w:rPr>
          <w:rFonts w:ascii="Times New Roman" w:hAnsi="Times New Roman"/>
          <w:sz w:val="24"/>
          <w:szCs w:val="24"/>
          <w:vertAlign w:val="subscript"/>
        </w:rPr>
        <w:t>4</w:t>
      </w:r>
      <w:r w:rsidR="00296A6E" w:rsidRPr="00296A6E">
        <w:rPr>
          <w:rFonts w:ascii="Times New Roman" w:hAnsi="Times New Roman"/>
          <w:sz w:val="24"/>
          <w:szCs w:val="24"/>
        </w:rPr>
        <w:t xml:space="preserve"> battery systems will be simulated with the load of the house. In addition to the house load, the battery systems will be compared in terms of price, overall life expectancy, state of charge, and health. Gathering this data will lead us to constructing an optimal battery system that will sufficiently power the house without drastically depleting our funds. There will be a heavy focus on simulations regarding lead acid battery systems on the house since lead acid is decided to be the optimal choice. Once the simulations and data are accumulated, developing a battery thermal management system will be next on the agenda. The primary function of this system is to monitor the temperature of the battery banks and adjust the temperature of the air appropriately to ensure that the batteries will operate at maximum efficiency. The final objective for the team will be to engineer a method of hooking the house to the power grid. Research will be focused on what components are necessary for this to be achieved while maintaining safety regulations, ideal energy efficiency, and still being certified platinum LEED status. Once these specifications have been reached the ultimate goal will be to harness the additional energy coming from the solar panels and rerouting it to the power grid. This will increase the productivity of the overall system and produce some income for the residents of the house.  </w:t>
      </w:r>
    </w:p>
    <w:p w:rsidR="005C2FCA" w:rsidRPr="005C2FCA" w:rsidRDefault="005C2FCA" w:rsidP="005C2FCA">
      <w:pPr>
        <w:pStyle w:val="ListParagraph"/>
        <w:spacing w:line="240" w:lineRule="auto"/>
        <w:ind w:left="630"/>
        <w:jc w:val="both"/>
        <w:rPr>
          <w:rFonts w:ascii="Times New Roman" w:hAnsi="Times New Roman"/>
          <w:sz w:val="24"/>
          <w:szCs w:val="28"/>
        </w:rPr>
      </w:pPr>
    </w:p>
    <w:p w:rsidR="005C2FCA" w:rsidRPr="005C2FCA" w:rsidRDefault="00334CF8" w:rsidP="00296A6E">
      <w:pPr>
        <w:pStyle w:val="ListParagraph"/>
        <w:numPr>
          <w:ilvl w:val="0"/>
          <w:numId w:val="1"/>
        </w:numPr>
        <w:spacing w:line="240" w:lineRule="auto"/>
        <w:ind w:left="630" w:firstLine="0"/>
        <w:jc w:val="both"/>
        <w:rPr>
          <w:rFonts w:ascii="Times New Roman" w:hAnsi="Times New Roman"/>
          <w:sz w:val="24"/>
          <w:szCs w:val="28"/>
        </w:rPr>
      </w:pPr>
      <w:r w:rsidRPr="005C2FCA">
        <w:rPr>
          <w:rFonts w:ascii="Times New Roman" w:hAnsi="Times New Roman"/>
          <w:b/>
          <w:sz w:val="28"/>
          <w:szCs w:val="28"/>
        </w:rPr>
        <w:t>Gantt Chart/ Scheduling</w:t>
      </w:r>
      <w:bookmarkStart w:id="1" w:name="_GoBack"/>
      <w:bookmarkEnd w:id="1"/>
    </w:p>
    <w:p w:rsidR="005C2FCA" w:rsidRDefault="005C2FCA" w:rsidP="005C2FCA">
      <w:pPr>
        <w:pStyle w:val="ListParagraph"/>
        <w:spacing w:line="240" w:lineRule="auto"/>
        <w:ind w:left="630"/>
        <w:jc w:val="both"/>
        <w:rPr>
          <w:rFonts w:ascii="Times New Roman" w:hAnsi="Times New Roman"/>
          <w:b/>
          <w:sz w:val="28"/>
          <w:szCs w:val="28"/>
        </w:rPr>
      </w:pPr>
    </w:p>
    <w:p w:rsidR="00EA6DA1" w:rsidRDefault="005C2FCA" w:rsidP="005C2FCA">
      <w:pPr>
        <w:pStyle w:val="ListParagraph"/>
        <w:spacing w:line="240" w:lineRule="auto"/>
        <w:ind w:left="630" w:firstLine="90"/>
        <w:jc w:val="both"/>
        <w:rPr>
          <w:rFonts w:ascii="Times New Roman" w:hAnsi="Times New Roman"/>
          <w:sz w:val="24"/>
          <w:szCs w:val="28"/>
        </w:rPr>
      </w:pPr>
      <w:r>
        <w:rPr>
          <w:rFonts w:ascii="Times New Roman" w:hAnsi="Times New Roman"/>
          <w:sz w:val="24"/>
          <w:szCs w:val="28"/>
        </w:rPr>
        <w:t xml:space="preserve">   </w:t>
      </w:r>
      <w:r w:rsidR="00594A01" w:rsidRPr="005C2FCA">
        <w:rPr>
          <w:rFonts w:ascii="Times New Roman" w:hAnsi="Times New Roman"/>
          <w:sz w:val="24"/>
          <w:szCs w:val="28"/>
        </w:rPr>
        <w:t xml:space="preserve">The Gantt chart below shows the proposed work flow for the project for the </w:t>
      </w:r>
      <w:proofErr w:type="gramStart"/>
      <w:r w:rsidR="00594A01" w:rsidRPr="005C2FCA">
        <w:rPr>
          <w:rFonts w:ascii="Times New Roman" w:hAnsi="Times New Roman"/>
          <w:sz w:val="24"/>
          <w:szCs w:val="28"/>
        </w:rPr>
        <w:t>Fall</w:t>
      </w:r>
      <w:proofErr w:type="gramEnd"/>
      <w:r w:rsidR="00594A01" w:rsidRPr="005C2FCA">
        <w:rPr>
          <w:rFonts w:ascii="Times New Roman" w:hAnsi="Times New Roman"/>
          <w:sz w:val="24"/>
          <w:szCs w:val="28"/>
        </w:rPr>
        <w:t xml:space="preserve"> semester. The work breakdown structure is indicated by the colors of each header. The red headers show deliverables and the black sub-headers indicate the processes necessary to complete the deliverable above. Completion of each deliverable is dependent on the fulfillment of each sub-task. Tasks critical to the project are shown by an asterisk (*). </w:t>
      </w:r>
      <w:r w:rsidR="00A276D7" w:rsidRPr="005C2FCA">
        <w:rPr>
          <w:rFonts w:ascii="Times New Roman" w:hAnsi="Times New Roman"/>
          <w:sz w:val="24"/>
          <w:szCs w:val="28"/>
        </w:rPr>
        <w:t xml:space="preserve">Stars specify tasks that will take little time to complete. </w:t>
      </w:r>
      <w:r w:rsidR="00594A01" w:rsidRPr="005C2FCA">
        <w:rPr>
          <w:rFonts w:ascii="Times New Roman" w:hAnsi="Times New Roman"/>
          <w:sz w:val="24"/>
          <w:szCs w:val="28"/>
        </w:rPr>
        <w:t>Certain assignments f</w:t>
      </w:r>
      <w:r w:rsidR="00A276D7" w:rsidRPr="005C2FCA">
        <w:rPr>
          <w:rFonts w:ascii="Times New Roman" w:hAnsi="Times New Roman"/>
          <w:sz w:val="24"/>
          <w:szCs w:val="28"/>
        </w:rPr>
        <w:t>or the EE</w:t>
      </w:r>
      <w:r w:rsidR="00BE3627">
        <w:rPr>
          <w:rFonts w:ascii="Times New Roman" w:hAnsi="Times New Roman"/>
          <w:sz w:val="24"/>
          <w:szCs w:val="28"/>
        </w:rPr>
        <w:t xml:space="preserve"> </w:t>
      </w:r>
      <w:r w:rsidR="00A276D7" w:rsidRPr="005C2FCA">
        <w:rPr>
          <w:rFonts w:ascii="Times New Roman" w:hAnsi="Times New Roman"/>
          <w:sz w:val="24"/>
          <w:szCs w:val="28"/>
        </w:rPr>
        <w:t>senior design project class</w:t>
      </w:r>
      <w:r w:rsidR="00594A01" w:rsidRPr="005C2FCA">
        <w:rPr>
          <w:rFonts w:ascii="Times New Roman" w:hAnsi="Times New Roman"/>
          <w:sz w:val="24"/>
          <w:szCs w:val="28"/>
        </w:rPr>
        <w:t xml:space="preserve"> that are not related to the project (such as homework assignments listed on the Master Deliverable Sheet) have been omitted. </w:t>
      </w:r>
      <w:r w:rsidR="00334CF8" w:rsidRPr="005C2FCA">
        <w:rPr>
          <w:rFonts w:ascii="Times New Roman" w:hAnsi="Times New Roman"/>
          <w:sz w:val="24"/>
          <w:szCs w:val="28"/>
        </w:rPr>
        <w:t>The task breakdown sheet below the Gantt chart shows specific milestones necessary to complete the project.</w:t>
      </w:r>
    </w:p>
    <w:p w:rsidR="00BE3627" w:rsidRDefault="00BE3627" w:rsidP="005C2FCA">
      <w:pPr>
        <w:pStyle w:val="ListParagraph"/>
        <w:spacing w:line="240" w:lineRule="auto"/>
        <w:ind w:left="630" w:firstLine="90"/>
        <w:jc w:val="both"/>
        <w:rPr>
          <w:rFonts w:ascii="Times New Roman" w:hAnsi="Times New Roman"/>
          <w:sz w:val="24"/>
          <w:szCs w:val="28"/>
        </w:rPr>
      </w:pPr>
    </w:p>
    <w:p w:rsidR="00BE3627" w:rsidRPr="005C2FCA" w:rsidRDefault="00BE3627" w:rsidP="005C2FCA">
      <w:pPr>
        <w:pStyle w:val="ListParagraph"/>
        <w:spacing w:line="240" w:lineRule="auto"/>
        <w:ind w:left="630" w:firstLine="90"/>
        <w:jc w:val="both"/>
        <w:rPr>
          <w:rFonts w:ascii="Times New Roman" w:hAnsi="Times New Roman"/>
          <w:sz w:val="24"/>
          <w:szCs w:val="28"/>
        </w:rPr>
      </w:pPr>
      <w:r>
        <w:rPr>
          <w:rFonts w:ascii="Times New Roman" w:hAnsi="Times New Roman"/>
          <w:noProof/>
          <w:sz w:val="24"/>
          <w:szCs w:val="28"/>
        </w:rPr>
        <w:lastRenderedPageBreak/>
        <w:drawing>
          <wp:anchor distT="0" distB="0" distL="114300" distR="114300" simplePos="0" relativeHeight="251674624" behindDoc="0" locked="0" layoutInCell="1" allowOverlap="1">
            <wp:simplePos x="0" y="0"/>
            <wp:positionH relativeFrom="margin">
              <wp:posOffset>-827405</wp:posOffset>
            </wp:positionH>
            <wp:positionV relativeFrom="paragraph">
              <wp:posOffset>782955</wp:posOffset>
            </wp:positionV>
            <wp:extent cx="7728585" cy="5543550"/>
            <wp:effectExtent l="0" t="1085850" r="0" b="1066800"/>
            <wp:wrapSquare wrapText="bothSides"/>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6200000">
                      <a:off x="0" y="0"/>
                      <a:ext cx="7728585" cy="5543550"/>
                    </a:xfrm>
                    <a:prstGeom prst="rect">
                      <a:avLst/>
                    </a:prstGeom>
                  </pic:spPr>
                </pic:pic>
              </a:graphicData>
            </a:graphic>
          </wp:anchor>
        </w:drawing>
      </w:r>
    </w:p>
    <w:p w:rsidR="00EA6DA1" w:rsidRDefault="00EA6DA1" w:rsidP="00D111A3">
      <w:pPr>
        <w:pStyle w:val="ListParagraph"/>
        <w:ind w:left="1080"/>
        <w:jc w:val="both"/>
        <w:rPr>
          <w:rFonts w:ascii="Times New Roman" w:hAnsi="Times New Roman"/>
          <w:b/>
          <w:sz w:val="28"/>
          <w:szCs w:val="28"/>
        </w:rPr>
      </w:pPr>
    </w:p>
    <w:p w:rsidR="004D5B89" w:rsidRDefault="00BE3627" w:rsidP="00D111A3">
      <w:pPr>
        <w:pStyle w:val="ListParagraph"/>
        <w:ind w:left="1080"/>
        <w:jc w:val="both"/>
        <w:rPr>
          <w:rFonts w:ascii="Times New Roman" w:hAnsi="Times New Roman"/>
          <w:b/>
          <w:sz w:val="28"/>
          <w:szCs w:val="28"/>
        </w:rPr>
      </w:pPr>
      <w:r w:rsidRPr="00BE3627">
        <w:rPr>
          <w:rFonts w:ascii="Times New Roman" w:hAnsi="Times New Roman"/>
          <w:b/>
          <w:noProof/>
          <w:sz w:val="28"/>
          <w:szCs w:val="28"/>
        </w:rPr>
        <w:lastRenderedPageBreak/>
        <w:drawing>
          <wp:anchor distT="0" distB="0" distL="114300" distR="114300" simplePos="0" relativeHeight="251676672" behindDoc="0" locked="0" layoutInCell="1" allowOverlap="1">
            <wp:simplePos x="0" y="0"/>
            <wp:positionH relativeFrom="margin">
              <wp:posOffset>-1287780</wp:posOffset>
            </wp:positionH>
            <wp:positionV relativeFrom="paragraph">
              <wp:posOffset>938530</wp:posOffset>
            </wp:positionV>
            <wp:extent cx="8293100" cy="5588000"/>
            <wp:effectExtent l="0" t="1352550" r="0" b="132715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6200000">
                      <a:off x="0" y="0"/>
                      <a:ext cx="8293100" cy="5588000"/>
                    </a:xfrm>
                    <a:prstGeom prst="rect">
                      <a:avLst/>
                    </a:prstGeom>
                  </pic:spPr>
                </pic:pic>
              </a:graphicData>
            </a:graphic>
          </wp:anchor>
        </w:drawing>
      </w:r>
    </w:p>
    <w:p w:rsidR="005C2FCA" w:rsidRDefault="005C2FCA" w:rsidP="005C2FCA">
      <w:pPr>
        <w:pStyle w:val="ListParagraph"/>
        <w:numPr>
          <w:ilvl w:val="0"/>
          <w:numId w:val="1"/>
        </w:numPr>
        <w:jc w:val="both"/>
        <w:rPr>
          <w:rFonts w:ascii="Times New Roman" w:hAnsi="Times New Roman"/>
          <w:b/>
          <w:sz w:val="28"/>
          <w:szCs w:val="28"/>
        </w:rPr>
      </w:pPr>
      <w:r>
        <w:rPr>
          <w:rFonts w:ascii="Times New Roman" w:hAnsi="Times New Roman"/>
          <w:b/>
          <w:sz w:val="28"/>
          <w:szCs w:val="28"/>
        </w:rPr>
        <w:lastRenderedPageBreak/>
        <w:t>References</w:t>
      </w:r>
    </w:p>
    <w:p w:rsidR="005C2FCA" w:rsidRDefault="005C2FCA" w:rsidP="005C2FCA">
      <w:pPr>
        <w:pStyle w:val="ListParagraph"/>
        <w:ind w:left="1350"/>
        <w:jc w:val="both"/>
        <w:rPr>
          <w:rFonts w:ascii="Times New Roman" w:hAnsi="Times New Roman"/>
          <w:b/>
          <w:sz w:val="28"/>
          <w:szCs w:val="28"/>
        </w:rPr>
      </w:pPr>
    </w:p>
    <w:p w:rsidR="005C2FCA" w:rsidRDefault="005C2FCA" w:rsidP="005C2FCA">
      <w:pPr>
        <w:spacing w:after="0" w:line="240" w:lineRule="auto"/>
        <w:ind w:left="630"/>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4873DD">
        <w:rPr>
          <w:rFonts w:ascii="Times New Roman" w:eastAsia="Times New Roman" w:hAnsi="Times New Roman"/>
          <w:sz w:val="24"/>
          <w:szCs w:val="24"/>
        </w:rPr>
        <w:t xml:space="preserve">"Fuel Cells 2000." </w:t>
      </w:r>
      <w:r w:rsidRPr="004873DD">
        <w:rPr>
          <w:rFonts w:ascii="Times New Roman" w:eastAsia="Times New Roman" w:hAnsi="Times New Roman"/>
          <w:i/>
          <w:iCs/>
          <w:sz w:val="24"/>
          <w:szCs w:val="24"/>
        </w:rPr>
        <w:t xml:space="preserve">- Fuel Cells </w:t>
      </w:r>
      <w:proofErr w:type="gramStart"/>
      <w:r w:rsidRPr="004873DD">
        <w:rPr>
          <w:rFonts w:ascii="Times New Roman" w:eastAsia="Times New Roman" w:hAnsi="Times New Roman"/>
          <w:i/>
          <w:iCs/>
          <w:sz w:val="24"/>
          <w:szCs w:val="24"/>
        </w:rPr>
        <w:t>And</w:t>
      </w:r>
      <w:proofErr w:type="gramEnd"/>
      <w:r w:rsidRPr="004873DD">
        <w:rPr>
          <w:rFonts w:ascii="Times New Roman" w:eastAsia="Times New Roman" w:hAnsi="Times New Roman"/>
          <w:i/>
          <w:iCs/>
          <w:sz w:val="24"/>
          <w:szCs w:val="24"/>
        </w:rPr>
        <w:t xml:space="preserve"> Hydrogen</w:t>
      </w:r>
      <w:r w:rsidRPr="004873DD">
        <w:rPr>
          <w:rFonts w:ascii="Times New Roman" w:eastAsia="Times New Roman" w:hAnsi="Times New Roman"/>
          <w:sz w:val="24"/>
          <w:szCs w:val="24"/>
        </w:rPr>
        <w:t xml:space="preserve">. </w:t>
      </w:r>
      <w:proofErr w:type="spellStart"/>
      <w:proofErr w:type="gramStart"/>
      <w:r w:rsidRPr="004873DD">
        <w:rPr>
          <w:rFonts w:ascii="Times New Roman" w:eastAsia="Times New Roman" w:hAnsi="Times New Roman"/>
          <w:sz w:val="24"/>
          <w:szCs w:val="24"/>
        </w:rPr>
        <w:t>N.p</w:t>
      </w:r>
      <w:proofErr w:type="spellEnd"/>
      <w:proofErr w:type="gramEnd"/>
      <w:r w:rsidRPr="004873DD">
        <w:rPr>
          <w:rFonts w:ascii="Times New Roman" w:eastAsia="Times New Roman" w:hAnsi="Times New Roman"/>
          <w:sz w:val="24"/>
          <w:szCs w:val="24"/>
        </w:rPr>
        <w:t xml:space="preserve">., </w:t>
      </w:r>
      <w:proofErr w:type="spellStart"/>
      <w:r w:rsidRPr="004873DD">
        <w:rPr>
          <w:rFonts w:ascii="Times New Roman" w:eastAsia="Times New Roman" w:hAnsi="Times New Roman"/>
          <w:sz w:val="24"/>
          <w:szCs w:val="24"/>
        </w:rPr>
        <w:t>n.d</w:t>
      </w:r>
      <w:proofErr w:type="spellEnd"/>
      <w:r w:rsidRPr="004873DD">
        <w:rPr>
          <w:rFonts w:ascii="Times New Roman" w:eastAsia="Times New Roman" w:hAnsi="Times New Roman"/>
          <w:sz w:val="24"/>
          <w:szCs w:val="24"/>
        </w:rPr>
        <w:t>. Web. 25 Oct. 2013. &lt;http://www.fuelcells.org/base.cgim?template=fuel_cells_and_hydrogen&gt;.</w:t>
      </w:r>
    </w:p>
    <w:p w:rsidR="005C2FCA" w:rsidRPr="004873DD" w:rsidRDefault="005C2FCA" w:rsidP="005C2FCA">
      <w:pPr>
        <w:spacing w:after="0" w:line="240" w:lineRule="auto"/>
        <w:jc w:val="both"/>
        <w:rPr>
          <w:rFonts w:ascii="Times New Roman" w:eastAsia="Times New Roman" w:hAnsi="Times New Roman"/>
          <w:sz w:val="24"/>
          <w:szCs w:val="24"/>
        </w:rPr>
      </w:pPr>
    </w:p>
    <w:p w:rsidR="005C2FCA" w:rsidRDefault="005C2FCA" w:rsidP="005C2FCA">
      <w:pPr>
        <w:spacing w:after="0" w:line="240" w:lineRule="auto"/>
        <w:ind w:left="630"/>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4873DD">
        <w:rPr>
          <w:rFonts w:ascii="Times New Roman" w:eastAsia="Times New Roman" w:hAnsi="Times New Roman"/>
          <w:sz w:val="24"/>
          <w:szCs w:val="24"/>
        </w:rPr>
        <w:t xml:space="preserve">"KBB Underground Technologies." </w:t>
      </w:r>
      <w:proofErr w:type="gramStart"/>
      <w:r w:rsidRPr="004873DD">
        <w:rPr>
          <w:rFonts w:ascii="Times New Roman" w:eastAsia="Times New Roman" w:hAnsi="Times New Roman"/>
          <w:i/>
          <w:iCs/>
          <w:sz w:val="24"/>
          <w:szCs w:val="24"/>
        </w:rPr>
        <w:t>» Research &amp; Development</w:t>
      </w:r>
      <w:r w:rsidRPr="004873DD">
        <w:rPr>
          <w:rFonts w:ascii="Times New Roman" w:eastAsia="Times New Roman" w:hAnsi="Times New Roman"/>
          <w:sz w:val="24"/>
          <w:szCs w:val="24"/>
        </w:rPr>
        <w:t>.</w:t>
      </w:r>
      <w:proofErr w:type="gramEnd"/>
      <w:r w:rsidRPr="004873DD">
        <w:rPr>
          <w:rFonts w:ascii="Times New Roman" w:eastAsia="Times New Roman" w:hAnsi="Times New Roman"/>
          <w:sz w:val="24"/>
          <w:szCs w:val="24"/>
        </w:rPr>
        <w:t xml:space="preserve"> </w:t>
      </w:r>
      <w:proofErr w:type="spellStart"/>
      <w:proofErr w:type="gramStart"/>
      <w:r w:rsidRPr="004873DD">
        <w:rPr>
          <w:rFonts w:ascii="Times New Roman" w:eastAsia="Times New Roman" w:hAnsi="Times New Roman"/>
          <w:sz w:val="24"/>
          <w:szCs w:val="24"/>
        </w:rPr>
        <w:t>N.p</w:t>
      </w:r>
      <w:proofErr w:type="spellEnd"/>
      <w:proofErr w:type="gramEnd"/>
      <w:r w:rsidRPr="004873DD">
        <w:rPr>
          <w:rFonts w:ascii="Times New Roman" w:eastAsia="Times New Roman" w:hAnsi="Times New Roman"/>
          <w:sz w:val="24"/>
          <w:szCs w:val="24"/>
        </w:rPr>
        <w:t xml:space="preserve">., </w:t>
      </w:r>
      <w:proofErr w:type="spellStart"/>
      <w:r w:rsidRPr="004873DD">
        <w:rPr>
          <w:rFonts w:ascii="Times New Roman" w:eastAsia="Times New Roman" w:hAnsi="Times New Roman"/>
          <w:sz w:val="24"/>
          <w:szCs w:val="24"/>
        </w:rPr>
        <w:t>n.d</w:t>
      </w:r>
      <w:proofErr w:type="spellEnd"/>
      <w:r w:rsidRPr="004873DD">
        <w:rPr>
          <w:rFonts w:ascii="Times New Roman" w:eastAsia="Times New Roman" w:hAnsi="Times New Roman"/>
          <w:sz w:val="24"/>
          <w:szCs w:val="24"/>
        </w:rPr>
        <w:t>. Web. 25 Oct. 2013. &lt;http://www.kbbnet.de/en/teaserwidgets/research-development/&gt;.</w:t>
      </w:r>
    </w:p>
    <w:p w:rsidR="005C2FCA" w:rsidRPr="004873DD" w:rsidRDefault="005C2FCA" w:rsidP="005C2FCA">
      <w:pPr>
        <w:spacing w:after="0" w:line="240" w:lineRule="auto"/>
        <w:jc w:val="both"/>
        <w:rPr>
          <w:rFonts w:ascii="Times New Roman" w:eastAsia="Times New Roman" w:hAnsi="Times New Roman"/>
          <w:sz w:val="24"/>
          <w:szCs w:val="24"/>
        </w:rPr>
      </w:pPr>
    </w:p>
    <w:p w:rsidR="005C2FCA" w:rsidRDefault="005C2FCA" w:rsidP="005C2FCA">
      <w:pPr>
        <w:spacing w:after="0" w:line="240" w:lineRule="auto"/>
        <w:ind w:left="630"/>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4873DD">
        <w:rPr>
          <w:rFonts w:ascii="Times New Roman" w:eastAsia="Times New Roman" w:hAnsi="Times New Roman"/>
          <w:sz w:val="24"/>
          <w:szCs w:val="24"/>
        </w:rPr>
        <w:t xml:space="preserve">"Factors Impacting Cooling Capacity of </w:t>
      </w:r>
      <w:proofErr w:type="spellStart"/>
      <w:r w:rsidRPr="004873DD">
        <w:rPr>
          <w:rFonts w:ascii="Times New Roman" w:eastAsia="Times New Roman" w:hAnsi="Times New Roman"/>
          <w:sz w:val="24"/>
          <w:szCs w:val="24"/>
        </w:rPr>
        <w:t>Recirculating</w:t>
      </w:r>
      <w:proofErr w:type="spellEnd"/>
      <w:r w:rsidRPr="004873DD">
        <w:rPr>
          <w:rFonts w:ascii="Times New Roman" w:eastAsia="Times New Roman" w:hAnsi="Times New Roman"/>
          <w:sz w:val="24"/>
          <w:szCs w:val="24"/>
        </w:rPr>
        <w:t xml:space="preserve"> Chillers." </w:t>
      </w:r>
      <w:proofErr w:type="spellStart"/>
      <w:proofErr w:type="gramStart"/>
      <w:r w:rsidRPr="004873DD">
        <w:rPr>
          <w:rFonts w:ascii="Times New Roman" w:eastAsia="Times New Roman" w:hAnsi="Times New Roman"/>
          <w:i/>
          <w:iCs/>
          <w:sz w:val="24"/>
          <w:szCs w:val="24"/>
        </w:rPr>
        <w:t>Recirculating</w:t>
      </w:r>
      <w:proofErr w:type="spellEnd"/>
      <w:r w:rsidRPr="004873DD">
        <w:rPr>
          <w:rFonts w:ascii="Times New Roman" w:eastAsia="Times New Roman" w:hAnsi="Times New Roman"/>
          <w:i/>
          <w:iCs/>
          <w:sz w:val="24"/>
          <w:szCs w:val="24"/>
        </w:rPr>
        <w:t xml:space="preserve"> Chiller Cooling Capacity</w:t>
      </w:r>
      <w:r w:rsidRPr="004873DD">
        <w:rPr>
          <w:rFonts w:ascii="Times New Roman" w:eastAsia="Times New Roman" w:hAnsi="Times New Roman"/>
          <w:sz w:val="24"/>
          <w:szCs w:val="24"/>
        </w:rPr>
        <w:t>.</w:t>
      </w:r>
      <w:proofErr w:type="gramEnd"/>
      <w:r w:rsidRPr="004873DD">
        <w:rPr>
          <w:rFonts w:ascii="Times New Roman" w:eastAsia="Times New Roman" w:hAnsi="Times New Roman"/>
          <w:sz w:val="24"/>
          <w:szCs w:val="24"/>
        </w:rPr>
        <w:t xml:space="preserve"> </w:t>
      </w:r>
      <w:proofErr w:type="spellStart"/>
      <w:proofErr w:type="gramStart"/>
      <w:r w:rsidRPr="004873DD">
        <w:rPr>
          <w:rFonts w:ascii="Times New Roman" w:eastAsia="Times New Roman" w:hAnsi="Times New Roman"/>
          <w:sz w:val="24"/>
          <w:szCs w:val="24"/>
        </w:rPr>
        <w:t>N.p</w:t>
      </w:r>
      <w:proofErr w:type="spellEnd"/>
      <w:proofErr w:type="gramEnd"/>
      <w:r w:rsidRPr="004873DD">
        <w:rPr>
          <w:rFonts w:ascii="Times New Roman" w:eastAsia="Times New Roman" w:hAnsi="Times New Roman"/>
          <w:sz w:val="24"/>
          <w:szCs w:val="24"/>
        </w:rPr>
        <w:t xml:space="preserve">., </w:t>
      </w:r>
      <w:proofErr w:type="spellStart"/>
      <w:r w:rsidRPr="004873DD">
        <w:rPr>
          <w:rFonts w:ascii="Times New Roman" w:eastAsia="Times New Roman" w:hAnsi="Times New Roman"/>
          <w:sz w:val="24"/>
          <w:szCs w:val="24"/>
        </w:rPr>
        <w:t>n.d</w:t>
      </w:r>
      <w:proofErr w:type="spellEnd"/>
      <w:r w:rsidRPr="004873DD">
        <w:rPr>
          <w:rFonts w:ascii="Times New Roman" w:eastAsia="Times New Roman" w:hAnsi="Times New Roman"/>
          <w:sz w:val="24"/>
          <w:szCs w:val="24"/>
        </w:rPr>
        <w:t>. Web. 25 Oct. 2013. &lt;http://www.lytron.com/Tools-and-Technical-Reference/Application-Notes/Factors-Impacting-Cooling-Capacity-of-Recirculating-Chillers&gt;.</w:t>
      </w:r>
    </w:p>
    <w:p w:rsidR="005C2FCA" w:rsidRPr="004873DD" w:rsidRDefault="005C2FCA" w:rsidP="005C2FCA">
      <w:pPr>
        <w:spacing w:after="0" w:line="240" w:lineRule="auto"/>
        <w:jc w:val="both"/>
        <w:rPr>
          <w:rFonts w:ascii="Times New Roman" w:eastAsia="Times New Roman" w:hAnsi="Times New Roman"/>
          <w:sz w:val="24"/>
          <w:szCs w:val="24"/>
        </w:rPr>
      </w:pPr>
    </w:p>
    <w:p w:rsidR="005C2FCA" w:rsidRPr="004873DD" w:rsidRDefault="005C2FCA" w:rsidP="005C2FCA">
      <w:pPr>
        <w:spacing w:after="0" w:line="240" w:lineRule="auto"/>
        <w:ind w:left="630"/>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Pr="004873DD">
        <w:rPr>
          <w:rFonts w:ascii="Times New Roman" w:eastAsia="Times New Roman" w:hAnsi="Times New Roman"/>
          <w:sz w:val="24"/>
          <w:szCs w:val="24"/>
        </w:rPr>
        <w:t xml:space="preserve">"Thermal Storage - Glycol Systems." </w:t>
      </w:r>
      <w:proofErr w:type="gramStart"/>
      <w:r w:rsidRPr="004873DD">
        <w:rPr>
          <w:rFonts w:ascii="Times New Roman" w:eastAsia="Times New Roman" w:hAnsi="Times New Roman"/>
          <w:i/>
          <w:iCs/>
          <w:sz w:val="24"/>
          <w:szCs w:val="24"/>
        </w:rPr>
        <w:t>Thermal Storage - Glycol Systems</w:t>
      </w:r>
      <w:r w:rsidRPr="004873DD">
        <w:rPr>
          <w:rFonts w:ascii="Times New Roman" w:eastAsia="Times New Roman" w:hAnsi="Times New Roman"/>
          <w:sz w:val="24"/>
          <w:szCs w:val="24"/>
        </w:rPr>
        <w:t>.</w:t>
      </w:r>
      <w:proofErr w:type="gramEnd"/>
      <w:r w:rsidRPr="004873DD">
        <w:rPr>
          <w:rFonts w:ascii="Times New Roman" w:eastAsia="Times New Roman" w:hAnsi="Times New Roman"/>
          <w:sz w:val="24"/>
          <w:szCs w:val="24"/>
        </w:rPr>
        <w:t xml:space="preserve"> </w:t>
      </w:r>
      <w:proofErr w:type="spellStart"/>
      <w:proofErr w:type="gramStart"/>
      <w:r w:rsidRPr="004873DD">
        <w:rPr>
          <w:rFonts w:ascii="Times New Roman" w:eastAsia="Times New Roman" w:hAnsi="Times New Roman"/>
          <w:sz w:val="24"/>
          <w:szCs w:val="24"/>
        </w:rPr>
        <w:t>N.p</w:t>
      </w:r>
      <w:proofErr w:type="spellEnd"/>
      <w:proofErr w:type="gramEnd"/>
      <w:r w:rsidRPr="004873DD">
        <w:rPr>
          <w:rFonts w:ascii="Times New Roman" w:eastAsia="Times New Roman" w:hAnsi="Times New Roman"/>
          <w:sz w:val="24"/>
          <w:szCs w:val="24"/>
        </w:rPr>
        <w:t xml:space="preserve">., </w:t>
      </w:r>
      <w:proofErr w:type="spellStart"/>
      <w:r w:rsidRPr="004873DD">
        <w:rPr>
          <w:rFonts w:ascii="Times New Roman" w:eastAsia="Times New Roman" w:hAnsi="Times New Roman"/>
          <w:sz w:val="24"/>
          <w:szCs w:val="24"/>
        </w:rPr>
        <w:t>n.d</w:t>
      </w:r>
      <w:proofErr w:type="spellEnd"/>
      <w:r w:rsidRPr="004873DD">
        <w:rPr>
          <w:rFonts w:ascii="Times New Roman" w:eastAsia="Times New Roman" w:hAnsi="Times New Roman"/>
          <w:sz w:val="24"/>
          <w:szCs w:val="24"/>
        </w:rPr>
        <w:t>. Web. 25 Oct. 2013. &lt;http://cipco.apogee.net/ces/library/xctg.asp&gt;.</w:t>
      </w:r>
    </w:p>
    <w:p w:rsidR="005C2FCA" w:rsidRPr="004873DD" w:rsidRDefault="005C2FCA" w:rsidP="005C2FCA">
      <w:pPr>
        <w:pStyle w:val="ListParagraph"/>
        <w:ind w:left="1350"/>
        <w:jc w:val="both"/>
        <w:rPr>
          <w:rFonts w:ascii="Times New Roman" w:hAnsi="Times New Roman"/>
          <w:b/>
          <w:sz w:val="28"/>
          <w:szCs w:val="28"/>
        </w:rPr>
      </w:pPr>
    </w:p>
    <w:p w:rsidR="005C2FCA" w:rsidRPr="00E36103" w:rsidRDefault="005C2FCA" w:rsidP="005C2FCA">
      <w:pPr>
        <w:pStyle w:val="ListParagraph"/>
        <w:ind w:left="1560"/>
        <w:jc w:val="both"/>
        <w:rPr>
          <w:rFonts w:ascii="Times New Roman" w:hAnsi="Times New Roman"/>
          <w:sz w:val="20"/>
          <w:szCs w:val="20"/>
        </w:rPr>
      </w:pPr>
    </w:p>
    <w:p w:rsidR="005C2FCA" w:rsidRPr="005C2FCA" w:rsidRDefault="005C2FCA" w:rsidP="005C2FCA">
      <w:pPr>
        <w:jc w:val="both"/>
        <w:rPr>
          <w:rFonts w:ascii="Times New Roman" w:hAnsi="Times New Roman"/>
          <w:b/>
          <w:sz w:val="28"/>
          <w:szCs w:val="28"/>
        </w:rPr>
      </w:pPr>
    </w:p>
    <w:sectPr w:rsidR="005C2FCA" w:rsidRPr="005C2FCA" w:rsidSect="00C42600">
      <w:footerReference w:type="defaul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F12" w:rsidRDefault="00E61F12" w:rsidP="007221B8">
      <w:pPr>
        <w:spacing w:after="0" w:line="240" w:lineRule="auto"/>
      </w:pPr>
      <w:r>
        <w:separator/>
      </w:r>
    </w:p>
  </w:endnote>
  <w:endnote w:type="continuationSeparator" w:id="0">
    <w:p w:rsidR="00E61F12" w:rsidRDefault="00E61F12" w:rsidP="00722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975" w:rsidRDefault="00E92975">
    <w:pPr>
      <w:pStyle w:val="Footer"/>
      <w:jc w:val="center"/>
    </w:pPr>
  </w:p>
  <w:p w:rsidR="00E92975" w:rsidRDefault="00E929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651618"/>
      <w:docPartObj>
        <w:docPartGallery w:val="Page Numbers (Bottom of Page)"/>
        <w:docPartUnique/>
      </w:docPartObj>
    </w:sdtPr>
    <w:sdtEndPr>
      <w:rPr>
        <w:noProof/>
      </w:rPr>
    </w:sdtEndPr>
    <w:sdtContent>
      <w:p w:rsidR="00C42600" w:rsidRDefault="000C2348">
        <w:pPr>
          <w:pStyle w:val="Footer"/>
          <w:jc w:val="center"/>
        </w:pPr>
        <w:r>
          <w:fldChar w:fldCharType="begin"/>
        </w:r>
        <w:r w:rsidR="00C42600">
          <w:instrText xml:space="preserve"> PAGE   \* MERGEFORMAT </w:instrText>
        </w:r>
        <w:r>
          <w:fldChar w:fldCharType="separate"/>
        </w:r>
        <w:r w:rsidR="00257CD4">
          <w:rPr>
            <w:noProof/>
          </w:rPr>
          <w:t>2</w:t>
        </w:r>
        <w:r>
          <w:rPr>
            <w:noProof/>
          </w:rPr>
          <w:fldChar w:fldCharType="end"/>
        </w:r>
      </w:p>
    </w:sdtContent>
  </w:sdt>
  <w:p w:rsidR="00C42600" w:rsidRDefault="00C426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00" w:rsidRDefault="00C42600">
    <w:pPr>
      <w:pStyle w:val="Footer"/>
      <w:jc w:val="center"/>
    </w:pPr>
    <w:r>
      <w:t>1</w:t>
    </w:r>
  </w:p>
  <w:p w:rsidR="00C42600" w:rsidRDefault="00C426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F12" w:rsidRDefault="00E61F12" w:rsidP="007221B8">
      <w:pPr>
        <w:spacing w:after="0" w:line="240" w:lineRule="auto"/>
      </w:pPr>
      <w:r>
        <w:separator/>
      </w:r>
    </w:p>
  </w:footnote>
  <w:footnote w:type="continuationSeparator" w:id="0">
    <w:p w:rsidR="00E61F12" w:rsidRDefault="00E61F12" w:rsidP="007221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D72"/>
    <w:multiLevelType w:val="hybridMultilevel"/>
    <w:tmpl w:val="54F80E3C"/>
    <w:lvl w:ilvl="0" w:tplc="764EFB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D742CA"/>
    <w:multiLevelType w:val="hybridMultilevel"/>
    <w:tmpl w:val="4E50C17A"/>
    <w:lvl w:ilvl="0" w:tplc="3746E22C">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nsid w:val="05DD114E"/>
    <w:multiLevelType w:val="hybridMultilevel"/>
    <w:tmpl w:val="F9942D08"/>
    <w:lvl w:ilvl="0" w:tplc="AF9A26C0">
      <w:start w:val="9"/>
      <w:numFmt w:val="lowerLetter"/>
      <w:lvlText w:val="%1."/>
      <w:lvlJc w:val="left"/>
      <w:pPr>
        <w:ind w:left="900" w:hanging="360"/>
      </w:pPr>
      <w:rPr>
        <w:rFonts w:ascii="Times New Roman" w:eastAsia="Times New Roman" w:hAnsi="Times New Roman" w:hint="default"/>
        <w:b/>
        <w:sz w:val="24"/>
      </w:rPr>
    </w:lvl>
    <w:lvl w:ilvl="1" w:tplc="EB0CF486">
      <w:start w:val="1"/>
      <w:numFmt w:val="lowerLetter"/>
      <w:lvlText w:val="%2."/>
      <w:lvlJc w:val="left"/>
      <w:pPr>
        <w:ind w:left="1620" w:hanging="360"/>
      </w:pPr>
      <w:rPr>
        <w:i/>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A05205B"/>
    <w:multiLevelType w:val="hybridMultilevel"/>
    <w:tmpl w:val="083AEDA6"/>
    <w:lvl w:ilvl="0" w:tplc="B7B64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874356"/>
    <w:multiLevelType w:val="hybridMultilevel"/>
    <w:tmpl w:val="811A2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C703D"/>
    <w:multiLevelType w:val="hybridMultilevel"/>
    <w:tmpl w:val="DA9C25E4"/>
    <w:lvl w:ilvl="0" w:tplc="33FCD82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56903CB"/>
    <w:multiLevelType w:val="hybridMultilevel"/>
    <w:tmpl w:val="5E0EB07C"/>
    <w:lvl w:ilvl="0" w:tplc="5B3EED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4834B1"/>
    <w:multiLevelType w:val="hybridMultilevel"/>
    <w:tmpl w:val="043E28A8"/>
    <w:lvl w:ilvl="0" w:tplc="8A403B1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254912A9"/>
    <w:multiLevelType w:val="hybridMultilevel"/>
    <w:tmpl w:val="D95AF6C0"/>
    <w:lvl w:ilvl="0" w:tplc="4EA6C194">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nsid w:val="258C2BBC"/>
    <w:multiLevelType w:val="hybridMultilevel"/>
    <w:tmpl w:val="BFB8AE3E"/>
    <w:lvl w:ilvl="0" w:tplc="D65AB5D8">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006AC6"/>
    <w:multiLevelType w:val="hybridMultilevel"/>
    <w:tmpl w:val="07106B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87779E"/>
    <w:multiLevelType w:val="hybridMultilevel"/>
    <w:tmpl w:val="586216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62152DE"/>
    <w:multiLevelType w:val="hybridMultilevel"/>
    <w:tmpl w:val="9CE8E7E8"/>
    <w:lvl w:ilvl="0" w:tplc="5A18B9C0">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nsid w:val="36A47566"/>
    <w:multiLevelType w:val="hybridMultilevel"/>
    <w:tmpl w:val="BEFEBCB8"/>
    <w:lvl w:ilvl="0" w:tplc="5BE6DF7C">
      <w:start w:val="1"/>
      <w:numFmt w:val="decimal"/>
      <w:lvlText w:val="%1."/>
      <w:lvlJc w:val="left"/>
      <w:pPr>
        <w:ind w:left="1560" w:hanging="360"/>
      </w:pPr>
      <w:rPr>
        <w:rFonts w:hint="default"/>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nsid w:val="3C7A588E"/>
    <w:multiLevelType w:val="hybridMultilevel"/>
    <w:tmpl w:val="F814A8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C930CAB"/>
    <w:multiLevelType w:val="hybridMultilevel"/>
    <w:tmpl w:val="444CA7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2A33B4E"/>
    <w:multiLevelType w:val="hybridMultilevel"/>
    <w:tmpl w:val="CE60D7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37D4599"/>
    <w:multiLevelType w:val="hybridMultilevel"/>
    <w:tmpl w:val="E7FC6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9E646B"/>
    <w:multiLevelType w:val="hybridMultilevel"/>
    <w:tmpl w:val="C8865244"/>
    <w:lvl w:ilvl="0" w:tplc="7C3A33AC">
      <w:start w:val="2"/>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nsid w:val="4E072E5C"/>
    <w:multiLevelType w:val="hybridMultilevel"/>
    <w:tmpl w:val="F8A474E8"/>
    <w:lvl w:ilvl="0" w:tplc="F808054E">
      <w:start w:val="1"/>
      <w:numFmt w:val="upperRoman"/>
      <w:lvlText w:val="%1."/>
      <w:lvlJc w:val="left"/>
      <w:pPr>
        <w:ind w:left="1350" w:hanging="720"/>
      </w:pPr>
      <w:rPr>
        <w:rFonts w:hint="default"/>
        <w:b/>
        <w:sz w:val="28"/>
        <w:szCs w:val="28"/>
      </w:rPr>
    </w:lvl>
    <w:lvl w:ilvl="1" w:tplc="66D80A3C">
      <w:start w:val="1"/>
      <w:numFmt w:val="lowerLetter"/>
      <w:lvlText w:val="%2."/>
      <w:lvlJc w:val="left"/>
      <w:pPr>
        <w:ind w:left="1440" w:hanging="360"/>
      </w:pPr>
      <w:rPr>
        <w:rFonts w:ascii="Times New Roman" w:hAnsi="Times New Roman" w:cs="Times New Roman" w:hint="default"/>
        <w:b/>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BD6059"/>
    <w:multiLevelType w:val="hybridMultilevel"/>
    <w:tmpl w:val="126AC7F0"/>
    <w:lvl w:ilvl="0" w:tplc="4C22023C">
      <w:start w:val="9"/>
      <w:numFmt w:val="lowerLetter"/>
      <w:lvlText w:val="%1."/>
      <w:lvlJc w:val="left"/>
      <w:pPr>
        <w:ind w:left="1440" w:hanging="360"/>
      </w:pPr>
      <w:rPr>
        <w:rFonts w:ascii="Times New Roman" w:eastAsia="Times New Roman" w:hAnsi="Times New Roman" w:hint="default"/>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1421641"/>
    <w:multiLevelType w:val="hybridMultilevel"/>
    <w:tmpl w:val="C644B7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1F61C81"/>
    <w:multiLevelType w:val="hybridMultilevel"/>
    <w:tmpl w:val="3D48659A"/>
    <w:lvl w:ilvl="0" w:tplc="F490C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D54035"/>
    <w:multiLevelType w:val="hybridMultilevel"/>
    <w:tmpl w:val="FA2E6DFC"/>
    <w:lvl w:ilvl="0" w:tplc="8B84B0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217552F"/>
    <w:multiLevelType w:val="hybridMultilevel"/>
    <w:tmpl w:val="12C224D4"/>
    <w:lvl w:ilvl="0" w:tplc="A15026CE">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nsid w:val="6D3F6628"/>
    <w:multiLevelType w:val="hybridMultilevel"/>
    <w:tmpl w:val="B546C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D9E103E"/>
    <w:multiLevelType w:val="multilevel"/>
    <w:tmpl w:val="81FC08A2"/>
    <w:lvl w:ilvl="0">
      <w:start w:val="1"/>
      <w:numFmt w:val="decimal"/>
      <w:lvlText w:val="%1."/>
      <w:lvlJc w:val="left"/>
      <w:pPr>
        <w:ind w:left="1794" w:firstLine="1080"/>
      </w:pPr>
    </w:lvl>
    <w:lvl w:ilvl="1">
      <w:start w:val="1"/>
      <w:numFmt w:val="lowerLetter"/>
      <w:lvlText w:val="%2."/>
      <w:lvlJc w:val="left"/>
      <w:pPr>
        <w:ind w:left="6109" w:firstLine="1800"/>
      </w:pPr>
    </w:lvl>
    <w:lvl w:ilvl="2">
      <w:start w:val="1"/>
      <w:numFmt w:val="lowerRoman"/>
      <w:lvlText w:val="%3."/>
      <w:lvlJc w:val="right"/>
      <w:pPr>
        <w:ind w:left="6829" w:firstLine="2700"/>
      </w:pPr>
    </w:lvl>
    <w:lvl w:ilvl="3">
      <w:start w:val="1"/>
      <w:numFmt w:val="decimal"/>
      <w:lvlText w:val="%4."/>
      <w:lvlJc w:val="left"/>
      <w:pPr>
        <w:ind w:left="7549" w:firstLine="3240"/>
      </w:pPr>
    </w:lvl>
    <w:lvl w:ilvl="4">
      <w:start w:val="1"/>
      <w:numFmt w:val="lowerLetter"/>
      <w:lvlText w:val="%5."/>
      <w:lvlJc w:val="left"/>
      <w:pPr>
        <w:ind w:left="8269" w:firstLine="3960"/>
      </w:pPr>
    </w:lvl>
    <w:lvl w:ilvl="5">
      <w:start w:val="1"/>
      <w:numFmt w:val="lowerRoman"/>
      <w:lvlText w:val="%6."/>
      <w:lvlJc w:val="right"/>
      <w:pPr>
        <w:ind w:left="8989" w:firstLine="4860"/>
      </w:pPr>
    </w:lvl>
    <w:lvl w:ilvl="6">
      <w:start w:val="1"/>
      <w:numFmt w:val="decimal"/>
      <w:lvlText w:val="%7."/>
      <w:lvlJc w:val="left"/>
      <w:pPr>
        <w:ind w:left="9709" w:firstLine="5400"/>
      </w:pPr>
    </w:lvl>
    <w:lvl w:ilvl="7">
      <w:start w:val="1"/>
      <w:numFmt w:val="lowerLetter"/>
      <w:lvlText w:val="%8."/>
      <w:lvlJc w:val="left"/>
      <w:pPr>
        <w:ind w:left="10429" w:firstLine="6120"/>
      </w:pPr>
    </w:lvl>
    <w:lvl w:ilvl="8">
      <w:start w:val="1"/>
      <w:numFmt w:val="lowerRoman"/>
      <w:lvlText w:val="%9."/>
      <w:lvlJc w:val="right"/>
      <w:pPr>
        <w:ind w:left="11149" w:firstLine="7020"/>
      </w:pPr>
    </w:lvl>
  </w:abstractNum>
  <w:abstractNum w:abstractNumId="27">
    <w:nsid w:val="737805BB"/>
    <w:multiLevelType w:val="hybridMultilevel"/>
    <w:tmpl w:val="081ECD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7704602"/>
    <w:multiLevelType w:val="hybridMultilevel"/>
    <w:tmpl w:val="6682E61E"/>
    <w:lvl w:ilvl="0" w:tplc="2D1AB39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97E29BC"/>
    <w:multiLevelType w:val="hybridMultilevel"/>
    <w:tmpl w:val="A3B00112"/>
    <w:lvl w:ilvl="0" w:tplc="6B7CF0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906378"/>
    <w:multiLevelType w:val="hybridMultilevel"/>
    <w:tmpl w:val="28300EE6"/>
    <w:lvl w:ilvl="0" w:tplc="08AE6DE8">
      <w:start w:val="1"/>
      <w:numFmt w:val="upperRoman"/>
      <w:pStyle w:val="TOC1"/>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15"/>
  </w:num>
  <w:num w:numId="4">
    <w:abstractNumId w:val="11"/>
  </w:num>
  <w:num w:numId="5">
    <w:abstractNumId w:val="21"/>
  </w:num>
  <w:num w:numId="6">
    <w:abstractNumId w:val="16"/>
  </w:num>
  <w:num w:numId="7">
    <w:abstractNumId w:val="25"/>
  </w:num>
  <w:num w:numId="8">
    <w:abstractNumId w:val="14"/>
  </w:num>
  <w:num w:numId="9">
    <w:abstractNumId w:val="23"/>
  </w:num>
  <w:num w:numId="10">
    <w:abstractNumId w:val="10"/>
  </w:num>
  <w:num w:numId="11">
    <w:abstractNumId w:val="9"/>
  </w:num>
  <w:num w:numId="12">
    <w:abstractNumId w:val="24"/>
  </w:num>
  <w:num w:numId="13">
    <w:abstractNumId w:val="0"/>
  </w:num>
  <w:num w:numId="14">
    <w:abstractNumId w:val="8"/>
  </w:num>
  <w:num w:numId="15">
    <w:abstractNumId w:val="7"/>
  </w:num>
  <w:num w:numId="16">
    <w:abstractNumId w:val="12"/>
  </w:num>
  <w:num w:numId="17">
    <w:abstractNumId w:val="13"/>
  </w:num>
  <w:num w:numId="18">
    <w:abstractNumId w:val="29"/>
  </w:num>
  <w:num w:numId="19">
    <w:abstractNumId w:val="26"/>
  </w:num>
  <w:num w:numId="20">
    <w:abstractNumId w:val="2"/>
  </w:num>
  <w:num w:numId="21">
    <w:abstractNumId w:val="20"/>
  </w:num>
  <w:num w:numId="22">
    <w:abstractNumId w:val="17"/>
  </w:num>
  <w:num w:numId="23">
    <w:abstractNumId w:val="4"/>
  </w:num>
  <w:num w:numId="24">
    <w:abstractNumId w:val="18"/>
  </w:num>
  <w:num w:numId="25">
    <w:abstractNumId w:val="5"/>
  </w:num>
  <w:num w:numId="26">
    <w:abstractNumId w:val="28"/>
  </w:num>
  <w:num w:numId="27">
    <w:abstractNumId w:val="1"/>
  </w:num>
  <w:num w:numId="28">
    <w:abstractNumId w:val="3"/>
  </w:num>
  <w:num w:numId="29">
    <w:abstractNumId w:val="30"/>
  </w:num>
  <w:num w:numId="30">
    <w:abstractNumId w:val="22"/>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rsids>
    <w:rsidRoot w:val="00BD7D8A"/>
    <w:rsid w:val="00001888"/>
    <w:rsid w:val="00006FEC"/>
    <w:rsid w:val="000462D6"/>
    <w:rsid w:val="00063399"/>
    <w:rsid w:val="000656DF"/>
    <w:rsid w:val="00072910"/>
    <w:rsid w:val="00075B11"/>
    <w:rsid w:val="000C2348"/>
    <w:rsid w:val="000F2A1D"/>
    <w:rsid w:val="001003B0"/>
    <w:rsid w:val="00164BF8"/>
    <w:rsid w:val="00191D06"/>
    <w:rsid w:val="001B1B48"/>
    <w:rsid w:val="001E7E9D"/>
    <w:rsid w:val="001F16D0"/>
    <w:rsid w:val="001F3156"/>
    <w:rsid w:val="00221955"/>
    <w:rsid w:val="00242809"/>
    <w:rsid w:val="0025072E"/>
    <w:rsid w:val="00257CD4"/>
    <w:rsid w:val="0028371C"/>
    <w:rsid w:val="00284661"/>
    <w:rsid w:val="00296A6E"/>
    <w:rsid w:val="002D3354"/>
    <w:rsid w:val="002E086A"/>
    <w:rsid w:val="002E0A66"/>
    <w:rsid w:val="003064E4"/>
    <w:rsid w:val="00312077"/>
    <w:rsid w:val="00334CF8"/>
    <w:rsid w:val="00456E65"/>
    <w:rsid w:val="004873DD"/>
    <w:rsid w:val="004D5B89"/>
    <w:rsid w:val="0053550C"/>
    <w:rsid w:val="00536AFF"/>
    <w:rsid w:val="0055389F"/>
    <w:rsid w:val="00591CDB"/>
    <w:rsid w:val="00594A01"/>
    <w:rsid w:val="005C2FCA"/>
    <w:rsid w:val="006207DB"/>
    <w:rsid w:val="00636DE0"/>
    <w:rsid w:val="00692A76"/>
    <w:rsid w:val="006A25C8"/>
    <w:rsid w:val="006C763D"/>
    <w:rsid w:val="006E23B6"/>
    <w:rsid w:val="00715125"/>
    <w:rsid w:val="007221B8"/>
    <w:rsid w:val="00724747"/>
    <w:rsid w:val="00725749"/>
    <w:rsid w:val="00757B71"/>
    <w:rsid w:val="00771E7A"/>
    <w:rsid w:val="007C0A92"/>
    <w:rsid w:val="007D4420"/>
    <w:rsid w:val="007E6E9A"/>
    <w:rsid w:val="008055C2"/>
    <w:rsid w:val="00817254"/>
    <w:rsid w:val="0083686B"/>
    <w:rsid w:val="00837326"/>
    <w:rsid w:val="00837D9D"/>
    <w:rsid w:val="00844AF9"/>
    <w:rsid w:val="00874546"/>
    <w:rsid w:val="008829EA"/>
    <w:rsid w:val="008A0084"/>
    <w:rsid w:val="00924A26"/>
    <w:rsid w:val="00925655"/>
    <w:rsid w:val="00933F23"/>
    <w:rsid w:val="00951F94"/>
    <w:rsid w:val="0095745C"/>
    <w:rsid w:val="00980CE6"/>
    <w:rsid w:val="00991406"/>
    <w:rsid w:val="009977DC"/>
    <w:rsid w:val="009B1897"/>
    <w:rsid w:val="009F1C47"/>
    <w:rsid w:val="00A11672"/>
    <w:rsid w:val="00A276D7"/>
    <w:rsid w:val="00A31035"/>
    <w:rsid w:val="00A67907"/>
    <w:rsid w:val="00A777D3"/>
    <w:rsid w:val="00BD7D8A"/>
    <w:rsid w:val="00BE3467"/>
    <w:rsid w:val="00BE3627"/>
    <w:rsid w:val="00BE5792"/>
    <w:rsid w:val="00BE7667"/>
    <w:rsid w:val="00C42600"/>
    <w:rsid w:val="00C747E1"/>
    <w:rsid w:val="00C74DCC"/>
    <w:rsid w:val="00C762F1"/>
    <w:rsid w:val="00CC20ED"/>
    <w:rsid w:val="00D0376D"/>
    <w:rsid w:val="00D111A3"/>
    <w:rsid w:val="00D175D4"/>
    <w:rsid w:val="00D570BE"/>
    <w:rsid w:val="00DC0999"/>
    <w:rsid w:val="00E36103"/>
    <w:rsid w:val="00E50DDB"/>
    <w:rsid w:val="00E52AB6"/>
    <w:rsid w:val="00E61F12"/>
    <w:rsid w:val="00E76926"/>
    <w:rsid w:val="00E92975"/>
    <w:rsid w:val="00EA6DA1"/>
    <w:rsid w:val="00EE794C"/>
    <w:rsid w:val="00EF26ED"/>
    <w:rsid w:val="00F126B8"/>
    <w:rsid w:val="00F22987"/>
    <w:rsid w:val="00F24C57"/>
    <w:rsid w:val="00F51E85"/>
    <w:rsid w:val="00FC23A2"/>
    <w:rsid w:val="00FC748F"/>
    <w:rsid w:val="00FD1F85"/>
    <w:rsid w:val="00FF3066"/>
    <w:rsid w:val="00FF6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D8A"/>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929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354"/>
    <w:pPr>
      <w:ind w:left="720"/>
      <w:contextualSpacing/>
    </w:pPr>
  </w:style>
  <w:style w:type="paragraph" w:styleId="Header">
    <w:name w:val="header"/>
    <w:basedOn w:val="Normal"/>
    <w:link w:val="HeaderChar"/>
    <w:uiPriority w:val="99"/>
    <w:unhideWhenUsed/>
    <w:rsid w:val="00722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1B8"/>
    <w:rPr>
      <w:rFonts w:ascii="Calibri" w:eastAsia="Calibri" w:hAnsi="Calibri" w:cs="Times New Roman"/>
    </w:rPr>
  </w:style>
  <w:style w:type="paragraph" w:styleId="Footer">
    <w:name w:val="footer"/>
    <w:basedOn w:val="Normal"/>
    <w:link w:val="FooterChar"/>
    <w:uiPriority w:val="99"/>
    <w:unhideWhenUsed/>
    <w:rsid w:val="00722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1B8"/>
    <w:rPr>
      <w:rFonts w:ascii="Calibri" w:eastAsia="Calibri" w:hAnsi="Calibri" w:cs="Times New Roman"/>
    </w:rPr>
  </w:style>
  <w:style w:type="character" w:customStyle="1" w:styleId="Heading1Char">
    <w:name w:val="Heading 1 Char"/>
    <w:basedOn w:val="DefaultParagraphFont"/>
    <w:link w:val="Heading1"/>
    <w:uiPriority w:val="9"/>
    <w:rsid w:val="00E9297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92975"/>
    <w:pPr>
      <w:spacing w:line="259" w:lineRule="auto"/>
      <w:outlineLvl w:val="9"/>
    </w:pPr>
  </w:style>
  <w:style w:type="paragraph" w:styleId="EndnoteText">
    <w:name w:val="endnote text"/>
    <w:basedOn w:val="Normal"/>
    <w:link w:val="EndnoteTextChar"/>
    <w:uiPriority w:val="99"/>
    <w:semiHidden/>
    <w:unhideWhenUsed/>
    <w:rsid w:val="00E929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297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E92975"/>
    <w:rPr>
      <w:vertAlign w:val="superscript"/>
    </w:rPr>
  </w:style>
  <w:style w:type="paragraph" w:styleId="Title">
    <w:name w:val="Title"/>
    <w:basedOn w:val="Normal"/>
    <w:next w:val="Normal"/>
    <w:link w:val="TitleChar"/>
    <w:rsid w:val="001F3156"/>
    <w:pPr>
      <w:spacing w:before="480" w:after="120" w:line="259" w:lineRule="auto"/>
      <w:contextualSpacing/>
    </w:pPr>
    <w:rPr>
      <w:rFonts w:cs="Calibri"/>
      <w:b/>
      <w:color w:val="000000"/>
      <w:sz w:val="72"/>
    </w:rPr>
  </w:style>
  <w:style w:type="character" w:customStyle="1" w:styleId="TitleChar">
    <w:name w:val="Title Char"/>
    <w:basedOn w:val="DefaultParagraphFont"/>
    <w:link w:val="Title"/>
    <w:rsid w:val="001F3156"/>
    <w:rPr>
      <w:rFonts w:ascii="Calibri" w:eastAsia="Calibri" w:hAnsi="Calibri" w:cs="Calibri"/>
      <w:b/>
      <w:color w:val="000000"/>
      <w:sz w:val="72"/>
    </w:rPr>
  </w:style>
  <w:style w:type="paragraph" w:styleId="NormalWeb">
    <w:name w:val="Normal (Web)"/>
    <w:basedOn w:val="Normal"/>
    <w:uiPriority w:val="99"/>
    <w:unhideWhenUsed/>
    <w:rsid w:val="006207DB"/>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35"/>
    <w:unhideWhenUsed/>
    <w:qFormat/>
    <w:rsid w:val="006207DB"/>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BE3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467"/>
    <w:rPr>
      <w:rFonts w:ascii="Segoe UI" w:eastAsia="Calibri" w:hAnsi="Segoe UI" w:cs="Segoe UI"/>
      <w:sz w:val="18"/>
      <w:szCs w:val="18"/>
    </w:rPr>
  </w:style>
  <w:style w:type="paragraph" w:styleId="TOC2">
    <w:name w:val="toc 2"/>
    <w:basedOn w:val="Normal"/>
    <w:next w:val="Normal"/>
    <w:autoRedefine/>
    <w:uiPriority w:val="39"/>
    <w:unhideWhenUsed/>
    <w:qFormat/>
    <w:rsid w:val="00BE5792"/>
    <w:pPr>
      <w:spacing w:after="100"/>
      <w:ind w:left="220"/>
    </w:pPr>
    <w:rPr>
      <w:rFonts w:asciiTheme="minorHAnsi" w:eastAsiaTheme="minorEastAsia" w:hAnsiTheme="minorHAnsi" w:cstheme="minorBidi"/>
    </w:rPr>
  </w:style>
  <w:style w:type="paragraph" w:styleId="TOC1">
    <w:name w:val="toc 1"/>
    <w:basedOn w:val="Normal"/>
    <w:next w:val="Normal"/>
    <w:autoRedefine/>
    <w:uiPriority w:val="39"/>
    <w:unhideWhenUsed/>
    <w:qFormat/>
    <w:rsid w:val="00EE794C"/>
    <w:pPr>
      <w:numPr>
        <w:numId w:val="29"/>
      </w:numPr>
      <w:spacing w:after="100"/>
    </w:pPr>
    <w:rPr>
      <w:rFonts w:asciiTheme="minorHAnsi" w:eastAsiaTheme="minorEastAsia" w:hAnsiTheme="minorHAnsi" w:cstheme="minorBidi"/>
      <w:b/>
    </w:rPr>
  </w:style>
  <w:style w:type="paragraph" w:styleId="TOC3">
    <w:name w:val="toc 3"/>
    <w:basedOn w:val="Normal"/>
    <w:next w:val="Normal"/>
    <w:autoRedefine/>
    <w:uiPriority w:val="39"/>
    <w:semiHidden/>
    <w:unhideWhenUsed/>
    <w:qFormat/>
    <w:rsid w:val="00BE5792"/>
    <w:pPr>
      <w:spacing w:after="100"/>
      <w:ind w:left="44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134566514">
      <w:bodyDiv w:val="1"/>
      <w:marLeft w:val="0"/>
      <w:marRight w:val="0"/>
      <w:marTop w:val="0"/>
      <w:marBottom w:val="0"/>
      <w:divBdr>
        <w:top w:val="none" w:sz="0" w:space="0" w:color="auto"/>
        <w:left w:val="none" w:sz="0" w:space="0" w:color="auto"/>
        <w:bottom w:val="none" w:sz="0" w:space="0" w:color="auto"/>
        <w:right w:val="none" w:sz="0" w:space="0" w:color="auto"/>
      </w:divBdr>
    </w:div>
    <w:div w:id="1672639524">
      <w:bodyDiv w:val="1"/>
      <w:marLeft w:val="0"/>
      <w:marRight w:val="0"/>
      <w:marTop w:val="0"/>
      <w:marBottom w:val="0"/>
      <w:divBdr>
        <w:top w:val="none" w:sz="0" w:space="0" w:color="auto"/>
        <w:left w:val="none" w:sz="0" w:space="0" w:color="auto"/>
        <w:bottom w:val="none" w:sz="0" w:space="0" w:color="auto"/>
        <w:right w:val="none" w:sz="0" w:space="0" w:color="auto"/>
      </w:divBdr>
      <w:divsChild>
        <w:div w:id="1982684908">
          <w:marLeft w:val="0"/>
          <w:marRight w:val="0"/>
          <w:marTop w:val="0"/>
          <w:marBottom w:val="0"/>
          <w:divBdr>
            <w:top w:val="none" w:sz="0" w:space="0" w:color="auto"/>
            <w:left w:val="none" w:sz="0" w:space="0" w:color="auto"/>
            <w:bottom w:val="none" w:sz="0" w:space="0" w:color="auto"/>
            <w:right w:val="none" w:sz="0" w:space="0" w:color="auto"/>
          </w:divBdr>
        </w:div>
        <w:div w:id="936055987">
          <w:marLeft w:val="0"/>
          <w:marRight w:val="0"/>
          <w:marTop w:val="0"/>
          <w:marBottom w:val="0"/>
          <w:divBdr>
            <w:top w:val="none" w:sz="0" w:space="0" w:color="auto"/>
            <w:left w:val="none" w:sz="0" w:space="0" w:color="auto"/>
            <w:bottom w:val="none" w:sz="0" w:space="0" w:color="auto"/>
            <w:right w:val="none" w:sz="0" w:space="0" w:color="auto"/>
          </w:divBdr>
        </w:div>
        <w:div w:id="480077202">
          <w:marLeft w:val="0"/>
          <w:marRight w:val="0"/>
          <w:marTop w:val="0"/>
          <w:marBottom w:val="0"/>
          <w:divBdr>
            <w:top w:val="none" w:sz="0" w:space="0" w:color="auto"/>
            <w:left w:val="none" w:sz="0" w:space="0" w:color="auto"/>
            <w:bottom w:val="none" w:sz="0" w:space="0" w:color="auto"/>
            <w:right w:val="none" w:sz="0" w:space="0" w:color="auto"/>
          </w:divBdr>
        </w:div>
        <w:div w:id="85337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E75D6-EED0-4FF5-AF14-D65EF6FA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3804</Words>
  <Characters>21687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studentpro</dc:creator>
  <cp:lastModifiedBy>Ian</cp:lastModifiedBy>
  <cp:revision>2</cp:revision>
  <cp:lastPrinted>2013-10-25T15:55:00Z</cp:lastPrinted>
  <dcterms:created xsi:type="dcterms:W3CDTF">2013-10-25T20:13:00Z</dcterms:created>
  <dcterms:modified xsi:type="dcterms:W3CDTF">2013-10-25T20:13:00Z</dcterms:modified>
</cp:coreProperties>
</file>